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79" w:rsidRDefault="00AA3D57" w:rsidP="00817979">
      <w:pPr>
        <w:shd w:val="clear" w:color="auto" w:fill="FFFFFF"/>
        <w:spacing w:before="180" w:after="120" w:line="27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817979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Памятка </w:t>
      </w:r>
      <w:r w:rsidR="000E315B" w:rsidRPr="00817979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 xml:space="preserve"> для педагогов </w:t>
      </w:r>
    </w:p>
    <w:p w:rsidR="00FE2627" w:rsidRPr="00817979" w:rsidRDefault="00FE2627" w:rsidP="00817979">
      <w:pPr>
        <w:shd w:val="clear" w:color="auto" w:fill="FFFFFF"/>
        <w:spacing w:before="180" w:after="120" w:line="27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</w:rPr>
      </w:pPr>
      <w:r w:rsidRPr="00817979">
        <w:rPr>
          <w:rFonts w:ascii="Times New Roman" w:eastAsia="Times New Roman" w:hAnsi="Times New Roman" w:cs="Times New Roman"/>
          <w:b/>
          <w:kern w:val="36"/>
          <w:sz w:val="36"/>
          <w:szCs w:val="36"/>
        </w:rPr>
        <w:t>Как правильно организовать родительское в ДОУ?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Воспитатель ДОУ ежедневно общается с детьми и родителями, видит их проблемы, трудности, а также положительный опыт каждой семьи. Одна из задач общения воспитателя с родителями – раскрыть родителям важные стороны психического развития ребенка, помочь им выстроить верную педагогическую стратегию. В решении этих вопросов незаменимы родительские собрания, которые являются действенной формой общения воспитателей с родителями.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Однако родители – люди занятые, им порой некогда поговорить с воспитателем, прийти на собрание или они считают, что уже все знают о сво</w:t>
      </w:r>
      <w:r w:rsidR="00AA3D57" w:rsidRPr="0081797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м ребенке. В этом случае педагог должен знать, как заинтересовать родителей необходимой педагогической информацией, а затем как эффективнее построить родительское собрание.</w:t>
      </w:r>
    </w:p>
    <w:p w:rsidR="00FE2627" w:rsidRPr="00817979" w:rsidRDefault="00FE2627" w:rsidP="00817979">
      <w:pPr>
        <w:shd w:val="clear" w:color="auto" w:fill="FFFFFF"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Родительское собрание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Именно на собраниях у воспитателя есть возможность ознакомить родителей с задачами, содержанием, методами воспитания детей дошкольного возраста в условиях детского сада и семьи. В ходе проведения собрания основная нагрузка ложится на доклад. Этот материал может быть использован и для проведения устных и письменных консультаций с родителями, а также и других форм работы. От воспитателя требуется творческий подход к материалу: поиск новых примеров; использование своих методов активизации родителей, направленных на появление у слушателей интереса к изучаемой проблеме, на возникновение у них ассоциаций с собственным опытом воспитания детей, переосмысление своей родительской позиции. При этом необходимо учитывать потребность родителей в знаниях.</w:t>
      </w:r>
    </w:p>
    <w:p w:rsidR="00FE2627" w:rsidRPr="00817979" w:rsidRDefault="00FE2627" w:rsidP="00817979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психологический тренинг;</w:t>
      </w:r>
    </w:p>
    <w:p w:rsidR="00FE2627" w:rsidRPr="00817979" w:rsidRDefault="00FE2627" w:rsidP="00817979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мастер-класс;</w:t>
      </w:r>
    </w:p>
    <w:p w:rsidR="00FE2627" w:rsidRPr="00817979" w:rsidRDefault="00FE2627" w:rsidP="00817979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совместное занятие детей с родителями;</w:t>
      </w:r>
    </w:p>
    <w:p w:rsidR="00FE2627" w:rsidRPr="00817979" w:rsidRDefault="00FE2627" w:rsidP="00817979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день открытых дверей;</w:t>
      </w:r>
    </w:p>
    <w:p w:rsidR="00FE2627" w:rsidRPr="00817979" w:rsidRDefault="00FE2627" w:rsidP="00817979">
      <w:pPr>
        <w:numPr>
          <w:ilvl w:val="0"/>
          <w:numId w:val="1"/>
        </w:numPr>
        <w:shd w:val="clear" w:color="auto" w:fill="FFFFFF"/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показ театральных постановок.</w:t>
      </w:r>
    </w:p>
    <w:p w:rsidR="00FE2627" w:rsidRPr="00817979" w:rsidRDefault="00FE2627" w:rsidP="00817979">
      <w:pPr>
        <w:shd w:val="clear" w:color="auto" w:fill="FFFFFF"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родительского собрания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1. Можно за неделю до собрания провести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 анкетирование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родителей по теме собрания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Анкеты заполняются дома, до собрания и их результаты используются в ходе его проведения.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lastRenderedPageBreak/>
        <w:t>2. Для активизации родителей и для обеспечения их явки на собрание желательно изготовить 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приглашения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каждой семье в виде аппликаций, конструкций с учетом темы собрания.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Важно, чтобы в изготовлении приглашений-секретов для родителей принимали участие дети. Приглашения раздаются за неделю до собрания.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3. В соответствии с темой собрания изготовить оригинальные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 памятки с советами.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 Содержание памяток должно быть кратким, текст напечатан крупным шрифтом.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4. В нашем детском саду используются такие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 формы привлечения родителей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на родительские собрания, как: подготовка конкурсов, выставок, поделок по теме собрания. При этом в конкурсах участвуют и дети, и их родители. Все подготовленные работы выставляются до начала собрания, и педагог знакомит родителей с образцами работ. На самом собрании родители выбирают лучшую работу, и победителю вручается приз.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5. Как одна из форм активизации родительского внимания может быть использована 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магнитофонная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з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апись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ответов детей на вопросы по теме собрания.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6.  Изредка пригла</w:t>
      </w:r>
      <w:r w:rsidR="00AA3D57" w:rsidRPr="00817979">
        <w:rPr>
          <w:rFonts w:ascii="Times New Roman" w:eastAsia="Times New Roman" w:hAnsi="Times New Roman" w:cs="Times New Roman"/>
          <w:sz w:val="28"/>
          <w:szCs w:val="28"/>
        </w:rPr>
        <w:t xml:space="preserve">сить 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сказочного героя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на собрание.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7. Внимание родителей к собранию привлекаем с помощью создания 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самодельных плакатов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по теме собрания.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8. Желательно провести заседания родительского комитента за месяц до собрания.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Непосредственно перед собранием необходимо:</w:t>
      </w:r>
    </w:p>
    <w:p w:rsidR="00FE2627" w:rsidRPr="00817979" w:rsidRDefault="00FE2627" w:rsidP="00817979">
      <w:pPr>
        <w:numPr>
          <w:ilvl w:val="0"/>
          <w:numId w:val="2"/>
        </w:numPr>
        <w:shd w:val="clear" w:color="auto" w:fill="FFFFFF"/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подготовить мебель, на которой родителям было бы удобно располагаться. Можно расставить столы и стулья по кругу, на них выставить карточки с именами, отчествами родителей,</w:t>
      </w:r>
    </w:p>
    <w:p w:rsidR="00FE2627" w:rsidRPr="00817979" w:rsidRDefault="00FE2627" w:rsidP="00817979">
      <w:pPr>
        <w:numPr>
          <w:ilvl w:val="0"/>
          <w:numId w:val="2"/>
        </w:numPr>
        <w:shd w:val="clear" w:color="auto" w:fill="FFFFFF"/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подготовить ручки и листы бумаги, чтобы они могли записать интересующую их информацию, а также – карандаши, работы детей по лепке, рисованию, аппликации.</w:t>
      </w:r>
    </w:p>
    <w:p w:rsidR="00FE2627" w:rsidRPr="00817979" w:rsidRDefault="00FE2627" w:rsidP="00817979">
      <w:pPr>
        <w:numPr>
          <w:ilvl w:val="0"/>
          <w:numId w:val="2"/>
        </w:numPr>
        <w:shd w:val="clear" w:color="auto" w:fill="FFFFFF"/>
        <w:spacing w:after="0" w:line="360" w:lineRule="atLeast"/>
        <w:ind w:left="2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продумать, кто и как обеспечит присмотр за детьми во время собрания.</w:t>
      </w:r>
    </w:p>
    <w:p w:rsidR="00FE2627" w:rsidRPr="00817979" w:rsidRDefault="00FE2627" w:rsidP="00817979">
      <w:pPr>
        <w:shd w:val="clear" w:color="auto" w:fill="FFFFFF"/>
        <w:spacing w:after="12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родительского собрания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Родительское собрание традиционно состоит из 3-х частей: вводной, основной и «разное». Время проведения собрания – 1 час. (40 мин. с родителями и 20 мин. с участием детей).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 Вводная часть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 призвана организовать родителей, создать атмосферу доброжелательности и доверия, сконцентрировать их внимание, </w:t>
      </w:r>
      <w:proofErr w:type="spellStart"/>
      <w:r w:rsidRPr="00817979">
        <w:rPr>
          <w:rFonts w:ascii="Times New Roman" w:eastAsia="Times New Roman" w:hAnsi="Times New Roman" w:cs="Times New Roman"/>
          <w:sz w:val="28"/>
          <w:szCs w:val="28"/>
        </w:rPr>
        <w:t>замотивировать</w:t>
      </w:r>
      <w:proofErr w:type="spellEnd"/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 на совместное решение проблем. Это можно сделать путем сообщения темы, формы собрания или с помощью коротких игр и занятий. Можно создать определенный музыкальный фон: звуки гитары, фортепиано, магнитофонной записи, которые будут сопровождать слова ведущего.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2. 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Основная часть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собрания может быть разделена на два – три этапа. Как правило, эта часть начинается с выступления воспитателя группы, старшего воспитателя или других специалистов ДОУ, освещающих теоретические аспекты рассматриваемой проблемы. Сообщение должно быть коротким, так как к концу рабочего дня устойчивость внимания снижается.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Главное, чтобы родители не являлись только пассивными слушателями. Нужно задавать вопросы слушателям, приводить примеры из практики воспитания детей в семье и детском саду, анализировать педагогические ситуации, предлагать родителям просмотр видеофрагментов занятий с детьми, игр, прогулок и т.д.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Не следует упрекать и поучать родителей. Чаще нужно использовать в качестве примеров моменты из жизни детей группы. Рассказывая о нежелательных поступках детей, не надо называть их фамилии. В ходе своего сообщения педагоги должны избегать предъявления претензий к родителям и детям, обсуждения личности конкретного ребенка; не следует констатировать неудачи детей, главное – совместными усилиями выработать пути решения обсуждаемых проблем.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Беседу лучше вести при мягком освещении. Переходы от одной ситуации к другой можно разделять короткой музыкальной паузой.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По возможности разбираемые ситуации по возможности лучше инсценировать.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Для иллюстраций своих идей и соображений можно использовать магнитофонные и видеозаписи, фотографии и интервью детей группы, схемы и графики, наглядно представленные тезисы и выступления. Все это будет способствовать лучшему восприятию темы собрания.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При проведении этой части собрания также можно использовать следующие методы: лекцию, дискуссию, конференцию, которые могут быть и отдельными формами работы с семьями воспитанников.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3. В третьей части родительского собрания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 – 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«разное» 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–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 обсуждаются вопросы содержания ребенка в детском саду, проведения досуга, организации совместных мероприятий семьи и ДОУ. Рекомендуется заранее продумать несколько вариантов решения проблемы, которые будут предложены родителям для обсуждения, 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lastRenderedPageBreak/>
        <w:t>договориться с теми из них, кто сможет помочь, взять на себя ответственность и т.д. Часть вопросов нужно заранее решить с родительским комитетом.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По окончании собрания необходимо подвести итог встречи, перечислив принятые решения по каждому из обсуждаемых вопросов, зафиксированные в протоколе.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Собрания можно проводить в форме вечеров вопросов и ответов, устного журнала, ток-шоу и др. Несмотря на различия этих форм, их объединяет одно значение – дать родителям знания о воспитании их собственного ребенка, заинтересовать проблемами воспитания, стимулировать к пересмотру своей воспитательной позиции.</w:t>
      </w:r>
    </w:p>
    <w:p w:rsidR="00FE2627" w:rsidRPr="00817979" w:rsidRDefault="00FE2627" w:rsidP="00817979">
      <w:pPr>
        <w:shd w:val="clear" w:color="auto" w:fill="FFFFFF"/>
        <w:spacing w:before="240" w:after="240" w:line="36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Приведу пример: на последнем родительском собрании в нашем детском саду обсуждалась тема</w:t>
      </w: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AA3D57" w:rsidRPr="00817979" w:rsidRDefault="00AA3D5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817979" w:rsidRDefault="00DA7D07" w:rsidP="00817979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28"/>
        </w:rPr>
        <w:lastRenderedPageBreak/>
        <w:t>Памятка для педагогов</w:t>
      </w:r>
    </w:p>
    <w:p w:rsidR="00DA7D07" w:rsidRDefault="00DA7D07" w:rsidP="00817979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u w:val="single"/>
        </w:rPr>
      </w:pPr>
      <w:r w:rsidRPr="00817979">
        <w:rPr>
          <w:rFonts w:ascii="Times New Roman" w:eastAsia="Times New Roman" w:hAnsi="Times New Roman" w:cs="Times New Roman"/>
          <w:b/>
          <w:bCs/>
          <w:color w:val="FF0000"/>
          <w:sz w:val="40"/>
          <w:szCs w:val="28"/>
          <w:u w:val="single"/>
        </w:rPr>
        <w:t>Родительские собрания</w:t>
      </w:r>
    </w:p>
    <w:p w:rsidR="00817979" w:rsidRPr="00817979" w:rsidRDefault="00817979" w:rsidP="00817979">
      <w:pPr>
        <w:spacing w:before="96" w:after="0" w:line="240" w:lineRule="auto"/>
        <w:ind w:left="547" w:hanging="547"/>
        <w:jc w:val="center"/>
        <w:rPr>
          <w:rFonts w:ascii="Times New Roman" w:eastAsia="Times New Roman" w:hAnsi="Times New Roman" w:cs="Times New Roman"/>
          <w:color w:val="FF0000"/>
          <w:sz w:val="40"/>
          <w:szCs w:val="28"/>
        </w:rPr>
      </w:pPr>
    </w:p>
    <w:p w:rsidR="00DA7D07" w:rsidRPr="00817979" w:rsidRDefault="00DA7D07" w:rsidP="00817979">
      <w:pPr>
        <w:spacing w:after="10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Родительские собрания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 могут быть </w:t>
      </w:r>
      <w:r w:rsidRPr="008179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организационными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(обсуждение задач на новый учебный год), </w:t>
      </w:r>
      <w:r w:rsidRPr="008179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тематическими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(посвящены актуальным проблемам воспитания, обучения и развития ребенка-дошкольника) или </w:t>
      </w:r>
      <w:r w:rsidRPr="0081797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итоговыми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(подведение итогов, результатов образовательной работы за год).</w:t>
      </w:r>
    </w:p>
    <w:p w:rsidR="00DA7D07" w:rsidRPr="00817979" w:rsidRDefault="00DA7D07" w:rsidP="00817979">
      <w:pPr>
        <w:spacing w:before="96" w:after="0" w:line="240" w:lineRule="auto"/>
        <w:ind w:left="547" w:hanging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цели родительских собраний: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повысить психологическую и педагогическую компетентность родителей в области воспитания и взаимодействия с детьми;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привлечь родителей воспитанников к сотрудничеству: совместно решать задачи адаптации, развития, воспитания и обучения детей (выработать коллективные решения и единые требования к воспитанию детей в ДОУ и семье);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содействовать сплочению родительского коллектива; вовлечению их в жизнедеятельность детского сада;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пропагандировать опыт успешного семейного воспитания, предотвращать возможность совершения родителями неверных действий по отношению к ребенку.</w:t>
      </w:r>
    </w:p>
    <w:p w:rsidR="00DA7D07" w:rsidRPr="00817979" w:rsidRDefault="00DA7D07" w:rsidP="00817979">
      <w:pPr>
        <w:spacing w:before="86" w:after="0" w:line="240" w:lineRule="auto"/>
        <w:ind w:left="547" w:hanging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помочь родителям овладеть знаниями о психических особенностях развития ребенка дошкольного возраста и учитывать это в общении;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осознать свою позицию в общении с детьми в семейном воспитании;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научиться понимать и поддерживать детей с разными типами характера, темперамента, стиля поведения;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овладеть способами выражения своих эмоций, как положительных, так и отрицательных;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выработать новые навыки взаимодействия с ребенком, активизировать коммуникации в семье.</w:t>
      </w:r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организации и проведения: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организуется и проходит не реже одного раза в квартал;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максимальная продолжительность: 1-1,5 ч. (с участием детей – не более 20 мин.);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lastRenderedPageBreak/>
        <w:t>&lt;!--- в начале учебного года на организационном собрании с родителями согласуется день недели, время и примерная тематика встреч на учебный год (с кем бы они хотели встретиться, получить консультацию); утверждается план совместной работы на год;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тематика собрания одинаково интересна организаторам и родителям, заранее известна всем;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проходит с равной активностью родителей и педагогов;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основным методом проведения собрания должен стать диалог (дает возможность выслушать и обсудить другие мнения и предложения);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участие родителей оговаривается, разрабатывается «сценарий» взаимодействия с ними;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ведущий собрания должен владеть техникой обмена  мнениями и примирения полярных точек зрения;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решение, к которому приходит родительское собрание - равноправный договор организаторов и родителей (предполагает анализ выполнения!!!);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итоги родительского собрания обсуждаются в педагогическом коллективе с целью выявления неудавшихся моментов и сильных сторон.</w:t>
      </w:r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Подготовка: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Выбор темы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(учет образовательного запроса родителей; целевых ориентиров жизнедеятельности группы; закономерностей развития личности дошкольника; особенностей протекания процессов воспитания, обучения и развития; стратегии построения и совершенствования взаимоотношений ДОУ и семьи).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целей родительского собрания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817979">
        <w:rPr>
          <w:rFonts w:ascii="Times New Roman" w:eastAsia="Times New Roman" w:hAnsi="Times New Roman" w:cs="Times New Roman"/>
          <w:sz w:val="28"/>
          <w:szCs w:val="28"/>
        </w:rPr>
        <w:t>целеполагание</w:t>
      </w:r>
      <w:proofErr w:type="spellEnd"/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 связано с выбором темы и вопросов для обсуждения – почему именно эту проблему в данный момент надо обсудить с родителями).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Изучение литературы по рассматриваемой проблеме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(глубокое и детальное рассмотрение вопросов).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Распределение обязанностей по подготовке родительского собрания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 (назначаются ответственные за разработку «сценария», оформление выставок, плакатов, газет на тему собрания; подготовку приглашений и др.)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микроисследования в среде детей и родителей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 (необходимо для получения дополнительной информации о характере той или иной проблемы, возможных путях и способах их решения; используются </w:t>
      </w:r>
      <w:proofErr w:type="spellStart"/>
      <w:proofErr w:type="gramStart"/>
      <w:r w:rsidRPr="00817979">
        <w:rPr>
          <w:rFonts w:ascii="Times New Roman" w:eastAsia="Times New Roman" w:hAnsi="Times New Roman" w:cs="Times New Roman"/>
          <w:sz w:val="28"/>
          <w:szCs w:val="28"/>
        </w:rPr>
        <w:t>экспресс-методики</w:t>
      </w:r>
      <w:proofErr w:type="spellEnd"/>
      <w:proofErr w:type="gramEnd"/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беседы родителями и детьми, анкеты, тесты, </w:t>
      </w:r>
      <w:proofErr w:type="spellStart"/>
      <w:r w:rsidRPr="00817979">
        <w:rPr>
          <w:rFonts w:ascii="Times New Roman" w:eastAsia="Times New Roman" w:hAnsi="Times New Roman" w:cs="Times New Roman"/>
          <w:sz w:val="28"/>
          <w:szCs w:val="28"/>
        </w:rPr>
        <w:t>опросники</w:t>
      </w:r>
      <w:proofErr w:type="spellEnd"/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 с небольшим количеством вопросов и заданий и др.).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вида, формы, этапов родительского собрания, способов и приемов совместной работы его участников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(организационное, тематическое,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итоговое; «классическое» собрание – донесение информации до родителей, педагогическая мастерская, тренинг, круглый стол, вечер вопросов и ответов и др.)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      </w:t>
      </w:r>
      <w:proofErr w:type="gramEnd"/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Приглашение родителей и других участников собрания: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коллективное приглашение в виде интересного объявления – за 2-3 недели до проведения (указываются тема, вопросы, которые будут рассматриваться, с предложением дополнить это ряд; форма собрания, место, время проведения; предлагаются небольшие задания родителям и литература для изучения);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индивидуальные приглашения – за неделю до собрания (в виде аппликаций, конструкций с учетом темы собрания, «приглашения-секреты», в оформлении которых принимают участие дети). 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7979">
        <w:rPr>
          <w:rFonts w:ascii="Times New Roman" w:eastAsia="Times New Roman" w:hAnsi="Times New Roman" w:cs="Times New Roman"/>
          <w:sz w:val="28"/>
          <w:szCs w:val="28"/>
        </w:rPr>
        <w:t>&lt;!--- 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Разработка решения собрания, памяток или рекомендаций родителям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(решение – обязательный элемент родительского собрания; может  иметь не только «классическую» форму – в виде перечня планируемых действий и ответственных за их осуществление, но и быть представленным в форме рекомендаций и памяток родителям (краткость, целесообразность).</w:t>
      </w:r>
      <w:proofErr w:type="gramEnd"/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 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Оформление и оборудование места проведения собрания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(выставка, зрительный ряд, таблицы, схемы и др.)</w:t>
      </w:r>
    </w:p>
    <w:p w:rsidR="00DA7D07" w:rsidRPr="00817979" w:rsidRDefault="00DA7D07" w:rsidP="0081797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A7D07" w:rsidRPr="00817979" w:rsidRDefault="00DA7D07" w:rsidP="0081797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Методы активизации и обогащения опыта родителей на родительских собраниях.</w:t>
      </w:r>
    </w:p>
    <w:p w:rsidR="00DA7D07" w:rsidRPr="00817979" w:rsidRDefault="00DA7D07" w:rsidP="008179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(Е.П. </w:t>
      </w:r>
      <w:proofErr w:type="spellStart"/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Арнаутова</w:t>
      </w:r>
      <w:proofErr w:type="spellEnd"/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proofErr w:type="gramEnd"/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Педагог и семья. </w:t>
      </w:r>
      <w:proofErr w:type="gramStart"/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М., 2000.)</w:t>
      </w:r>
      <w:proofErr w:type="gramEnd"/>
    </w:p>
    <w:p w:rsidR="00DA7D07" w:rsidRPr="00817979" w:rsidRDefault="00DA7D07" w:rsidP="008179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>Дискуссионные вопросы и обсуждение нескольких точек зрения на проблему.</w:t>
      </w:r>
    </w:p>
    <w:p w:rsidR="00DA7D07" w:rsidRPr="00817979" w:rsidRDefault="00DA7D07" w:rsidP="0081797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-Обмен мнениями между родителями по поводу детских высказываний о чем-либо, рисунков на заданную тему, других результатов продуктивной деятельности.</w:t>
      </w:r>
    </w:p>
    <w:p w:rsidR="00DA7D07" w:rsidRPr="00817979" w:rsidRDefault="00DA7D07" w:rsidP="0081797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- Решение проблемных задач семейного воспитания.</w:t>
      </w:r>
    </w:p>
    <w:p w:rsidR="00DA7D07" w:rsidRPr="00817979" w:rsidRDefault="00DA7D07" w:rsidP="0081797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- Обращение к опыту семейного воспитания родителей.</w:t>
      </w:r>
    </w:p>
    <w:p w:rsidR="00DA7D07" w:rsidRPr="00817979" w:rsidRDefault="00DA7D07" w:rsidP="0081797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- Использование примеров из литературы: детской, художественной, научно-популярной и пр.</w:t>
      </w:r>
    </w:p>
    <w:p w:rsidR="00DA7D07" w:rsidRPr="00817979" w:rsidRDefault="00DA7D07" w:rsidP="00817979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- Анализ педагогических ситуаций взаимодействия взрослого с ребенком, мотивов детского поведения в них.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Целевые наблюдения за детьми в деятельности с фрагментарным вовлечением родителей в эту деятельность.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lastRenderedPageBreak/>
        <w:t>&lt;!--- Непосредственное практическое взаимодействие родителя с ребенком в различных детских деятельностях (игровой, продуктивной, познавательно-исследовательской, двигательной и пр.)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Самотестирование родителями собственного опыта семейного воспитания.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&lt;!--- Игровое моделирование и ролевое проигрывание способов родительского поведения.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&lt;!--- </w:t>
      </w:r>
      <w:proofErr w:type="spellStart"/>
      <w:r w:rsidRPr="00817979">
        <w:rPr>
          <w:rFonts w:ascii="Times New Roman" w:eastAsia="Times New Roman" w:hAnsi="Times New Roman" w:cs="Times New Roman"/>
          <w:sz w:val="28"/>
          <w:szCs w:val="28"/>
        </w:rPr>
        <w:t>Тренинговые</w:t>
      </w:r>
      <w:proofErr w:type="spellEnd"/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 задания с элементами игровых действий, учебных по смыслу.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&lt;!--- Элементы </w:t>
      </w:r>
      <w:proofErr w:type="spellStart"/>
      <w:r w:rsidRPr="00817979">
        <w:rPr>
          <w:rFonts w:ascii="Times New Roman" w:eastAsia="Times New Roman" w:hAnsi="Times New Roman" w:cs="Times New Roman"/>
          <w:sz w:val="28"/>
          <w:szCs w:val="28"/>
        </w:rPr>
        <w:t>артметодов</w:t>
      </w:r>
      <w:proofErr w:type="spellEnd"/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 общения (совместные танцы родителей и детей, рисуночные методики, театрально-игровое взаимодействие).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A7D07" w:rsidRPr="00817979" w:rsidRDefault="00DA7D07" w:rsidP="00817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Примерная</w:t>
      </w: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 форма протокола родительского собрания.</w:t>
      </w:r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bookmark2"/>
      <w:r w:rsidRPr="00817979">
        <w:rPr>
          <w:rFonts w:ascii="Times New Roman" w:eastAsia="Times New Roman" w:hAnsi="Times New Roman" w:cs="Times New Roman"/>
          <w:sz w:val="28"/>
          <w:szCs w:val="28"/>
          <w:u w:val="single"/>
        </w:rPr>
        <w:t>Протокол N...  родительского собрания </w:t>
      </w:r>
      <w:bookmarkEnd w:id="0"/>
      <w:r w:rsidRPr="00817979">
        <w:rPr>
          <w:rFonts w:ascii="Times New Roman" w:eastAsia="Times New Roman" w:hAnsi="Times New Roman" w:cs="Times New Roman"/>
          <w:sz w:val="28"/>
          <w:szCs w:val="28"/>
        </w:rPr>
        <w:t>группы _____________________</w:t>
      </w:r>
    </w:p>
    <w:p w:rsidR="00DA7D07" w:rsidRPr="00817979" w:rsidRDefault="00817979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    »_____________2017</w:t>
      </w:r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t>_______года.</w:t>
      </w:r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br/>
        <w:t>Тема:_______________________________________________________</w:t>
      </w:r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br/>
        <w:t>         </w:t>
      </w:r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br/>
        <w:t>Присутствовало</w:t>
      </w:r>
      <w:proofErr w:type="gramStart"/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t>:</w:t>
      </w:r>
      <w:r w:rsidR="00AA3D57" w:rsidRPr="00817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t xml:space="preserve"> ....... </w:t>
      </w:r>
      <w:r w:rsidR="00AA3D57" w:rsidRPr="00817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End"/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t>человек.</w:t>
      </w:r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br/>
        <w:t>Отсутствовало</w:t>
      </w:r>
      <w:proofErr w:type="gramStart"/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t>:</w:t>
      </w:r>
      <w:r w:rsidR="00AA3D57" w:rsidRPr="008179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t xml:space="preserve"> ........ </w:t>
      </w:r>
      <w:proofErr w:type="gramEnd"/>
      <w:r w:rsidR="00DA7D07" w:rsidRPr="00817979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Приглашенные: (Ф.И.О., должность).</w:t>
      </w:r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Повестка родительского собрания:</w:t>
      </w:r>
      <w:bookmarkStart w:id="1" w:name="_GoBack"/>
      <w:bookmarkEnd w:id="1"/>
      <w:r w:rsidRPr="00817979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2" w:name="bookmark3"/>
      <w:r w:rsidRPr="00817979">
        <w:rPr>
          <w:rFonts w:ascii="Times New Roman" w:eastAsia="Times New Roman" w:hAnsi="Times New Roman" w:cs="Times New Roman"/>
          <w:sz w:val="28"/>
          <w:szCs w:val="28"/>
          <w:u w:val="single"/>
        </w:rPr>
        <w:t>1. ...</w:t>
      </w:r>
      <w:bookmarkEnd w:id="2"/>
      <w:r w:rsidRPr="0081797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br/>
      </w:r>
      <w:bookmarkStart w:id="3" w:name="bookmark4"/>
      <w:r w:rsidRPr="00817979">
        <w:rPr>
          <w:rFonts w:ascii="Times New Roman" w:eastAsia="Times New Roman" w:hAnsi="Times New Roman" w:cs="Times New Roman"/>
          <w:sz w:val="28"/>
          <w:szCs w:val="28"/>
          <w:u w:val="single"/>
        </w:rPr>
        <w:t>2. ...</w:t>
      </w:r>
      <w:bookmarkEnd w:id="3"/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 По первому вопросу слушали: (Ф.И.О., должность). Она (он) ……………. (краткое изложение главной мысли </w:t>
      </w:r>
      <w:proofErr w:type="gramStart"/>
      <w:r w:rsidRPr="00817979">
        <w:rPr>
          <w:rFonts w:ascii="Times New Roman" w:eastAsia="Times New Roman" w:hAnsi="Times New Roman" w:cs="Times New Roman"/>
          <w:sz w:val="28"/>
          <w:szCs w:val="28"/>
        </w:rPr>
        <w:t>выступающего</w:t>
      </w:r>
      <w:proofErr w:type="gramEnd"/>
      <w:r w:rsidRPr="00817979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br/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 Далее воспитатель предложил родителям совместно обсудить данный вопрос, высказать свое мнение, предложения, замечания, вопросы и т. п.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</w:r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(В протоколе секретарь конкретно указывает, кто (Ф.И.О.) и какие мысли высказывал, предлагал, выражая </w:t>
      </w:r>
      <w:proofErr w:type="gramStart"/>
      <w:r w:rsidRPr="00817979">
        <w:rPr>
          <w:rFonts w:ascii="Times New Roman" w:eastAsia="Times New Roman" w:hAnsi="Times New Roman" w:cs="Times New Roman"/>
          <w:sz w:val="28"/>
          <w:szCs w:val="28"/>
        </w:rPr>
        <w:t>несогласие</w:t>
      </w:r>
      <w:proofErr w:type="gramEnd"/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 и по </w:t>
      </w:r>
      <w:proofErr w:type="gramStart"/>
      <w:r w:rsidRPr="00817979">
        <w:rPr>
          <w:rFonts w:ascii="Times New Roman" w:eastAsia="Times New Roman" w:hAnsi="Times New Roman" w:cs="Times New Roman"/>
          <w:sz w:val="28"/>
          <w:szCs w:val="28"/>
        </w:rPr>
        <w:t>какому</w:t>
      </w:r>
      <w:proofErr w:type="gramEnd"/>
      <w:r w:rsidRPr="00817979">
        <w:rPr>
          <w:rFonts w:ascii="Times New Roman" w:eastAsia="Times New Roman" w:hAnsi="Times New Roman" w:cs="Times New Roman"/>
          <w:sz w:val="28"/>
          <w:szCs w:val="28"/>
        </w:rPr>
        <w:t xml:space="preserve"> вопросу.)</w:t>
      </w:r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Принятие решения путем голосования.</w:t>
      </w:r>
      <w:r w:rsidRPr="00817979">
        <w:rPr>
          <w:rFonts w:ascii="Times New Roman" w:eastAsia="Times New Roman" w:hAnsi="Times New Roman" w:cs="Times New Roman"/>
          <w:sz w:val="28"/>
          <w:szCs w:val="28"/>
        </w:rPr>
        <w:br/>
        <w:t>За - ... человек, против - ... человек (конкретно Ф.И.О. родителя)</w:t>
      </w:r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Постановили: принять единогласно (принять большинством голосов, не принять</w:t>
      </w:r>
      <w:r w:rsidRPr="00817979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17979">
        <w:rPr>
          <w:rFonts w:ascii="Times New Roman" w:eastAsia="Times New Roman" w:hAnsi="Times New Roman" w:cs="Times New Roman"/>
          <w:b/>
          <w:bCs/>
          <w:sz w:val="20"/>
          <w:szCs w:val="20"/>
        </w:rPr>
        <w:t>2.</w:t>
      </w:r>
      <w:r w:rsidRPr="00817979">
        <w:rPr>
          <w:rFonts w:ascii="Times New Roman" w:eastAsia="Times New Roman" w:hAnsi="Times New Roman" w:cs="Times New Roman"/>
          <w:sz w:val="20"/>
        </w:rPr>
        <w:t> </w:t>
      </w:r>
      <w:r w:rsidRPr="00817979">
        <w:rPr>
          <w:rFonts w:ascii="Times New Roman" w:eastAsia="Times New Roman" w:hAnsi="Times New Roman" w:cs="Times New Roman"/>
          <w:sz w:val="20"/>
          <w:szCs w:val="20"/>
        </w:rPr>
        <w:t>По второму вопросу слушали: ... (аналогично по всем вопросам  повестки).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17979">
        <w:rPr>
          <w:rFonts w:ascii="Times New Roman" w:eastAsia="Times New Roman" w:hAnsi="Times New Roman" w:cs="Times New Roman"/>
          <w:sz w:val="20"/>
          <w:szCs w:val="20"/>
        </w:rPr>
        <w:t>Решение собрания:</w:t>
      </w:r>
      <w:r w:rsidRPr="00817979">
        <w:rPr>
          <w:rFonts w:ascii="Times New Roman" w:eastAsia="Times New Roman" w:hAnsi="Times New Roman" w:cs="Times New Roman"/>
          <w:sz w:val="20"/>
        </w:rPr>
        <w:t> </w:t>
      </w:r>
      <w:r w:rsidRPr="00817979">
        <w:rPr>
          <w:rFonts w:ascii="Times New Roman" w:eastAsia="Times New Roman" w:hAnsi="Times New Roman" w:cs="Times New Roman"/>
          <w:sz w:val="20"/>
          <w:szCs w:val="20"/>
        </w:rPr>
        <w:br/>
      </w:r>
      <w:r w:rsidRPr="00817979">
        <w:rPr>
          <w:rFonts w:ascii="Times New Roman" w:eastAsia="Times New Roman" w:hAnsi="Times New Roman" w:cs="Times New Roman"/>
          <w:b/>
          <w:bCs/>
          <w:sz w:val="20"/>
          <w:szCs w:val="20"/>
        </w:rPr>
        <w:t>1.</w:t>
      </w:r>
      <w:r w:rsidRPr="00817979">
        <w:rPr>
          <w:rFonts w:ascii="Times New Roman" w:eastAsia="Times New Roman" w:hAnsi="Times New Roman" w:cs="Times New Roman"/>
          <w:sz w:val="20"/>
        </w:rPr>
        <w:t> </w:t>
      </w:r>
      <w:r w:rsidRPr="00817979">
        <w:rPr>
          <w:rFonts w:ascii="Times New Roman" w:eastAsia="Times New Roman" w:hAnsi="Times New Roman" w:cs="Times New Roman"/>
          <w:sz w:val="20"/>
          <w:szCs w:val="20"/>
        </w:rPr>
        <w:t>_______________________________</w:t>
      </w:r>
      <w:r w:rsidR="00AA3D57" w:rsidRPr="008179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17979">
        <w:rPr>
          <w:rFonts w:ascii="Times New Roman" w:eastAsia="Times New Roman" w:hAnsi="Times New Roman" w:cs="Times New Roman"/>
          <w:sz w:val="20"/>
          <w:szCs w:val="20"/>
        </w:rPr>
        <w:t>Ответственный_________ (Ф.И.О.).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17979">
        <w:rPr>
          <w:rFonts w:ascii="Times New Roman" w:eastAsia="Times New Roman" w:hAnsi="Times New Roman" w:cs="Times New Roman"/>
          <w:sz w:val="20"/>
          <w:szCs w:val="20"/>
        </w:rPr>
        <w:lastRenderedPageBreak/>
        <w:t>Срок исполнения.________________________________________________</w:t>
      </w:r>
    </w:p>
    <w:p w:rsidR="00DA7D07" w:rsidRPr="00817979" w:rsidRDefault="00DA7D07" w:rsidP="00817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17979">
        <w:rPr>
          <w:rFonts w:ascii="Times New Roman" w:eastAsia="Times New Roman" w:hAnsi="Times New Roman" w:cs="Times New Roman"/>
          <w:b/>
          <w:bCs/>
          <w:sz w:val="20"/>
          <w:szCs w:val="20"/>
        </w:rPr>
        <w:t>2</w:t>
      </w:r>
      <w:r w:rsidRPr="00817979">
        <w:rPr>
          <w:rFonts w:ascii="Times New Roman" w:eastAsia="Times New Roman" w:hAnsi="Times New Roman" w:cs="Times New Roman"/>
          <w:sz w:val="20"/>
          <w:szCs w:val="20"/>
        </w:rPr>
        <w:t>.________________________________Ответственный_________ (Ф.И.О.).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17979">
        <w:rPr>
          <w:rFonts w:ascii="Times New Roman" w:eastAsia="Times New Roman" w:hAnsi="Times New Roman" w:cs="Times New Roman"/>
          <w:sz w:val="20"/>
          <w:szCs w:val="20"/>
        </w:rPr>
        <w:t>Срок исполнения._________________________________________________</w:t>
      </w:r>
    </w:p>
    <w:p w:rsidR="00DA7D07" w:rsidRPr="00817979" w:rsidRDefault="00DA7D07" w:rsidP="00817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17979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817979">
        <w:rPr>
          <w:rFonts w:ascii="Times New Roman" w:eastAsia="Times New Roman" w:hAnsi="Times New Roman" w:cs="Times New Roman"/>
          <w:sz w:val="20"/>
          <w:szCs w:val="20"/>
        </w:rPr>
        <w:t>________________________________Ответственный__________(Ф.И.О.).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17979">
        <w:rPr>
          <w:rFonts w:ascii="Times New Roman" w:eastAsia="Times New Roman" w:hAnsi="Times New Roman" w:cs="Times New Roman"/>
          <w:sz w:val="20"/>
          <w:szCs w:val="20"/>
        </w:rPr>
        <w:t>Срок исполнения._________________________________________________</w:t>
      </w:r>
    </w:p>
    <w:p w:rsidR="00DA7D07" w:rsidRPr="00817979" w:rsidRDefault="00DA7D07" w:rsidP="008179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17979">
        <w:rPr>
          <w:rFonts w:ascii="Times New Roman" w:eastAsia="Times New Roman" w:hAnsi="Times New Roman" w:cs="Times New Roman"/>
          <w:sz w:val="20"/>
          <w:szCs w:val="20"/>
        </w:rPr>
        <w:t>Председатель:_______________(подпись)________________(расшифровка). Секретарь:__________________</w:t>
      </w:r>
      <w:r w:rsidR="00AA3D57" w:rsidRPr="0081797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17979">
        <w:rPr>
          <w:rFonts w:ascii="Times New Roman" w:eastAsia="Times New Roman" w:hAnsi="Times New Roman" w:cs="Times New Roman"/>
          <w:sz w:val="20"/>
          <w:szCs w:val="20"/>
        </w:rPr>
        <w:t>(подпись) _______________(расшифровка).</w:t>
      </w:r>
    </w:p>
    <w:p w:rsidR="00DA7D07" w:rsidRPr="00817979" w:rsidRDefault="00DA7D07" w:rsidP="008179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b/>
          <w:bCs/>
          <w:sz w:val="28"/>
          <w:szCs w:val="28"/>
        </w:rPr>
        <w:t>Примечания: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Воспитатели не имеют права навязывать свое мнение родителям. Идет совместное обсуждение вопросов повестки.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На собрании следует обсуждать и решать, в первую очередь, пе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дагогические вопросы, касающиеся вопросов воспитания, обу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чения и развития детей.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Результаты педагогической диагностики на общее обсуждение не выносятся. Родители (законные представители) могут ознакомиться с ними только в индивидуальном порядке (конфиден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циально).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Решения принимаются по каждому вопросу отдельно, путем го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лосования.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Формулировка решения должна быть четкая, конкретная, с ука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занием сроков исполнения и ответственных.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Протокол родительского собрания является документом, вхо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дящим в номенклатуру дел ДОУ, оформляется своевременно (в течение 3 дней).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Ответственность за своевременное заполнение и правильное  оформление протоколов родительских собраний несут: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      • за общие родительские собрания –  старший воспитатель ДОУ;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br/>
        <w:t>      • за групповые родительские собрания – воспитатели.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К протоколу родительских собраний прилагаются тексты выступлений, консультаций воспитателей группы и других работников ДОУ, которые принимали в них участие.</w:t>
      </w:r>
    </w:p>
    <w:p w:rsidR="00DA7D07" w:rsidRPr="00817979" w:rsidRDefault="00DA7D07" w:rsidP="00817979">
      <w:pPr>
        <w:spacing w:before="100" w:beforeAutospacing="1" w:after="100" w:afterAutospacing="1" w:line="240" w:lineRule="auto"/>
        <w:ind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979">
        <w:rPr>
          <w:rFonts w:ascii="Times New Roman" w:eastAsia="Times New Roman" w:hAnsi="Times New Roman" w:cs="Times New Roman"/>
          <w:sz w:val="28"/>
          <w:szCs w:val="28"/>
        </w:rPr>
        <w:t>&lt;!--</w:t>
      </w:r>
      <w:r w:rsidRPr="00817979">
        <w:rPr>
          <w:rFonts w:ascii="Times New Roman" w:eastAsia="Times New Roman" w:hAnsi="Times New Roman" w:cs="Times New Roman"/>
          <w:i/>
          <w:iCs/>
          <w:sz w:val="28"/>
          <w:szCs w:val="28"/>
        </w:rPr>
        <w:t>Отсутствующие на собрании родители знакомятся с решением родительского собрания через объявление в  родительском уголке или индивидуально.</w:t>
      </w:r>
    </w:p>
    <w:p w:rsidR="00397644" w:rsidRPr="00817979" w:rsidRDefault="00397644" w:rsidP="0081797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97644" w:rsidRPr="00817979" w:rsidSect="008179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04A" w:rsidRDefault="0000604A" w:rsidP="00817979">
      <w:pPr>
        <w:spacing w:after="0" w:line="240" w:lineRule="auto"/>
      </w:pPr>
      <w:r>
        <w:separator/>
      </w:r>
    </w:p>
  </w:endnote>
  <w:endnote w:type="continuationSeparator" w:id="0">
    <w:p w:rsidR="0000604A" w:rsidRDefault="0000604A" w:rsidP="00817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79" w:rsidRDefault="00817979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79" w:rsidRDefault="00817979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79" w:rsidRDefault="00817979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04A" w:rsidRDefault="0000604A" w:rsidP="00817979">
      <w:pPr>
        <w:spacing w:after="0" w:line="240" w:lineRule="auto"/>
      </w:pPr>
      <w:r>
        <w:separator/>
      </w:r>
    </w:p>
  </w:footnote>
  <w:footnote w:type="continuationSeparator" w:id="0">
    <w:p w:rsidR="0000604A" w:rsidRDefault="0000604A" w:rsidP="00817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79" w:rsidRDefault="00817979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99763" o:spid="_x0000_s6146" type="#_x0000_t136" style="position:absolute;margin-left:0;margin-top:0;width:602.85pt;height:56.5pt;rotation:315;z-index:-251654144;mso-position-horizontal:center;mso-position-horizontal-relative:margin;mso-position-vertical:center;mso-position-vertical-relative:margin" o:allowincell="f" fillcolor="red" stroked="f">
          <v:textpath style="font-family:&quot;Calibri&quot;;font-size:1pt" string="Старший воспитатель Максимова В.А.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79" w:rsidRDefault="00817979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99764" o:spid="_x0000_s6147" type="#_x0000_t136" style="position:absolute;margin-left:0;margin-top:0;width:602.85pt;height:56.5pt;rotation:315;z-index:-251652096;mso-position-horizontal:center;mso-position-horizontal-relative:margin;mso-position-vertical:center;mso-position-vertical-relative:margin" o:allowincell="f" fillcolor="red" stroked="f">
          <v:textpath style="font-family:&quot;Calibri&quot;;font-size:1pt" string="Старший воспитатель Максимова В.А.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979" w:rsidRDefault="00817979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999762" o:spid="_x0000_s6145" type="#_x0000_t136" style="position:absolute;margin-left:0;margin-top:0;width:602.85pt;height:56.5pt;rotation:315;z-index:-251656192;mso-position-horizontal:center;mso-position-horizontal-relative:margin;mso-position-vertical:center;mso-position-vertical-relative:margin" o:allowincell="f" fillcolor="red" stroked="f">
          <v:textpath style="font-family:&quot;Calibri&quot;;font-size:1pt" string="Старший воспитатель Максимова В.А.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D4C5D"/>
    <w:multiLevelType w:val="multilevel"/>
    <w:tmpl w:val="29FAB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0369F8"/>
    <w:multiLevelType w:val="multilevel"/>
    <w:tmpl w:val="4A86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E2627"/>
    <w:rsid w:val="0000604A"/>
    <w:rsid w:val="0005503B"/>
    <w:rsid w:val="000E315B"/>
    <w:rsid w:val="000F7540"/>
    <w:rsid w:val="00397644"/>
    <w:rsid w:val="00431979"/>
    <w:rsid w:val="00817979"/>
    <w:rsid w:val="00AA3D57"/>
    <w:rsid w:val="00CD79E0"/>
    <w:rsid w:val="00DA7D07"/>
    <w:rsid w:val="00FE2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79"/>
  </w:style>
  <w:style w:type="paragraph" w:styleId="1">
    <w:name w:val="heading 1"/>
    <w:basedOn w:val="a"/>
    <w:link w:val="10"/>
    <w:uiPriority w:val="9"/>
    <w:qFormat/>
    <w:rsid w:val="00FE26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FE26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6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FE262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E2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2627"/>
    <w:rPr>
      <w:b/>
      <w:bCs/>
    </w:rPr>
  </w:style>
  <w:style w:type="character" w:customStyle="1" w:styleId="apple-converted-space">
    <w:name w:val="apple-converted-space"/>
    <w:basedOn w:val="a0"/>
    <w:rsid w:val="00FE2627"/>
  </w:style>
  <w:style w:type="character" w:styleId="a5">
    <w:name w:val="Emphasis"/>
    <w:basedOn w:val="a0"/>
    <w:uiPriority w:val="20"/>
    <w:qFormat/>
    <w:rsid w:val="00FE262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E2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262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A7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81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17979"/>
  </w:style>
  <w:style w:type="paragraph" w:styleId="ab">
    <w:name w:val="footer"/>
    <w:basedOn w:val="a"/>
    <w:link w:val="ac"/>
    <w:uiPriority w:val="99"/>
    <w:semiHidden/>
    <w:unhideWhenUsed/>
    <w:rsid w:val="008179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179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6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7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703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2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2404</Words>
  <Characters>13709</Characters>
  <Application>Microsoft Office Word</Application>
  <DocSecurity>0</DocSecurity>
  <Lines>114</Lines>
  <Paragraphs>32</Paragraphs>
  <ScaleCrop>false</ScaleCrop>
  <Company/>
  <LinksUpToDate>false</LinksUpToDate>
  <CharactersWithSpaces>16081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Кью</dc:creator>
  <cp:keywords/>
  <dc:description/>
  <cp:lastModifiedBy>User</cp:lastModifiedBy>
  <cp:revision>11</cp:revision>
  <cp:lastPrinted>2013-11-11T22:36:00Z</cp:lastPrinted>
  <dcterms:created xsi:type="dcterms:W3CDTF">2013-11-11T22:27:00Z</dcterms:created>
  <dcterms:modified xsi:type="dcterms:W3CDTF">2017-12-06T20:56:00Z</dcterms:modified>
</cp:coreProperties>
</file>