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2597"/>
        <w:gridCol w:w="2189"/>
        <w:gridCol w:w="2552"/>
        <w:gridCol w:w="2693"/>
        <w:gridCol w:w="2693"/>
        <w:gridCol w:w="2693"/>
      </w:tblGrid>
      <w:tr w:rsidR="00301D0E" w:rsidRPr="00301D0E" w:rsidTr="00301D0E">
        <w:tc>
          <w:tcPr>
            <w:tcW w:w="2597" w:type="dxa"/>
          </w:tcPr>
          <w:p w:rsidR="00301D0E" w:rsidRPr="00301D0E" w:rsidRDefault="00301D0E">
            <w:pPr>
              <w:rPr>
                <w:rFonts w:ascii="Times New Roman" w:hAnsi="Times New Roman" w:cs="Times New Roman"/>
                <w:b/>
                <w:sz w:val="360"/>
                <w:szCs w:val="360"/>
                <w:lang w:val="ru-RU"/>
              </w:rPr>
            </w:pPr>
            <w:r w:rsidRPr="00301D0E">
              <w:rPr>
                <w:rFonts w:ascii="Times New Roman" w:hAnsi="Times New Roman" w:cs="Times New Roman"/>
                <w:b/>
                <w:sz w:val="360"/>
                <w:szCs w:val="360"/>
                <w:lang w:val="ru-RU"/>
              </w:rPr>
              <w:t>А</w:t>
            </w:r>
          </w:p>
        </w:tc>
        <w:tc>
          <w:tcPr>
            <w:tcW w:w="2189" w:type="dxa"/>
          </w:tcPr>
          <w:p w:rsidR="00301D0E" w:rsidRPr="00301D0E" w:rsidRDefault="00301D0E">
            <w:pPr>
              <w:rPr>
                <w:rFonts w:ascii="Times New Roman" w:hAnsi="Times New Roman" w:cs="Times New Roman"/>
                <w:b/>
                <w:sz w:val="360"/>
                <w:szCs w:val="360"/>
                <w:lang w:val="ru-RU"/>
              </w:rPr>
            </w:pPr>
            <w:proofErr w:type="gramStart"/>
            <w:r w:rsidRPr="00301D0E">
              <w:rPr>
                <w:rFonts w:ascii="Times New Roman" w:hAnsi="Times New Roman" w:cs="Times New Roman"/>
                <w:b/>
                <w:sz w:val="360"/>
                <w:szCs w:val="360"/>
                <w:lang w:val="ru-RU"/>
              </w:rPr>
              <w:t>З</w:t>
            </w:r>
            <w:proofErr w:type="gramEnd"/>
          </w:p>
        </w:tc>
        <w:tc>
          <w:tcPr>
            <w:tcW w:w="2552" w:type="dxa"/>
          </w:tcPr>
          <w:p w:rsidR="00301D0E" w:rsidRPr="00301D0E" w:rsidRDefault="00301D0E">
            <w:pPr>
              <w:rPr>
                <w:rFonts w:ascii="Times New Roman" w:hAnsi="Times New Roman" w:cs="Times New Roman"/>
                <w:b/>
                <w:sz w:val="360"/>
                <w:szCs w:val="360"/>
                <w:lang w:val="ru-RU"/>
              </w:rPr>
            </w:pPr>
            <w:r w:rsidRPr="00301D0E">
              <w:rPr>
                <w:rFonts w:ascii="Times New Roman" w:hAnsi="Times New Roman" w:cs="Times New Roman"/>
                <w:b/>
                <w:sz w:val="360"/>
                <w:szCs w:val="360"/>
                <w:lang w:val="ru-RU"/>
              </w:rPr>
              <w:t>Б</w:t>
            </w:r>
          </w:p>
        </w:tc>
        <w:tc>
          <w:tcPr>
            <w:tcW w:w="2693" w:type="dxa"/>
          </w:tcPr>
          <w:p w:rsidR="00301D0E" w:rsidRPr="00301D0E" w:rsidRDefault="00301D0E">
            <w:pPr>
              <w:rPr>
                <w:rFonts w:ascii="Times New Roman" w:hAnsi="Times New Roman" w:cs="Times New Roman"/>
                <w:b/>
                <w:sz w:val="360"/>
                <w:szCs w:val="360"/>
                <w:lang w:val="ru-RU"/>
              </w:rPr>
            </w:pPr>
            <w:r w:rsidRPr="00301D0E">
              <w:rPr>
                <w:rFonts w:ascii="Times New Roman" w:hAnsi="Times New Roman" w:cs="Times New Roman"/>
                <w:b/>
                <w:sz w:val="360"/>
                <w:szCs w:val="360"/>
                <w:lang w:val="ru-RU"/>
              </w:rPr>
              <w:t>У</w:t>
            </w:r>
          </w:p>
        </w:tc>
        <w:tc>
          <w:tcPr>
            <w:tcW w:w="2693" w:type="dxa"/>
          </w:tcPr>
          <w:p w:rsidR="00301D0E" w:rsidRPr="00301D0E" w:rsidRDefault="00301D0E">
            <w:pPr>
              <w:rPr>
                <w:rFonts w:ascii="Times New Roman" w:hAnsi="Times New Roman" w:cs="Times New Roman"/>
                <w:b/>
                <w:sz w:val="360"/>
                <w:szCs w:val="360"/>
                <w:lang w:val="ru-RU"/>
              </w:rPr>
            </w:pPr>
            <w:r w:rsidRPr="00301D0E">
              <w:rPr>
                <w:rFonts w:ascii="Times New Roman" w:hAnsi="Times New Roman" w:cs="Times New Roman"/>
                <w:b/>
                <w:sz w:val="360"/>
                <w:szCs w:val="360"/>
                <w:lang w:val="ru-RU"/>
              </w:rPr>
              <w:t>К</w:t>
            </w:r>
          </w:p>
        </w:tc>
        <w:tc>
          <w:tcPr>
            <w:tcW w:w="2693" w:type="dxa"/>
          </w:tcPr>
          <w:p w:rsidR="00301D0E" w:rsidRPr="00301D0E" w:rsidRDefault="00301D0E">
            <w:pPr>
              <w:rPr>
                <w:rFonts w:ascii="Times New Roman" w:hAnsi="Times New Roman" w:cs="Times New Roman"/>
                <w:b/>
                <w:sz w:val="360"/>
                <w:szCs w:val="360"/>
                <w:lang w:val="ru-RU"/>
              </w:rPr>
            </w:pPr>
            <w:r w:rsidRPr="00301D0E">
              <w:rPr>
                <w:rFonts w:ascii="Times New Roman" w:hAnsi="Times New Roman" w:cs="Times New Roman"/>
                <w:b/>
                <w:sz w:val="360"/>
                <w:szCs w:val="360"/>
                <w:lang w:val="ru-RU"/>
              </w:rPr>
              <w:t>А</w:t>
            </w:r>
          </w:p>
        </w:tc>
      </w:tr>
    </w:tbl>
    <w:p w:rsidR="00E113A1" w:rsidRDefault="00E113A1">
      <w:pPr>
        <w:rPr>
          <w:lang w:val="ru-RU"/>
        </w:rPr>
      </w:pPr>
    </w:p>
    <w:p w:rsidR="00301D0E" w:rsidRDefault="00301D0E">
      <w:pPr>
        <w:rPr>
          <w:lang w:val="ru-RU"/>
        </w:rPr>
      </w:pPr>
    </w:p>
    <w:p w:rsidR="00301D0E" w:rsidRDefault="00301D0E">
      <w:pPr>
        <w:rPr>
          <w:lang w:val="ru-RU"/>
        </w:rPr>
      </w:pPr>
      <w:r>
        <w:rPr>
          <w:noProof/>
          <w:lang w:val="ru-RU" w:eastAsia="ru-RU"/>
        </w:rPr>
        <w:lastRenderedPageBreak/>
        <w:drawing>
          <wp:inline distT="0" distB="0" distL="0" distR="0">
            <wp:extent cx="4362450" cy="6191250"/>
            <wp:effectExtent l="0" t="0" r="0" b="0"/>
            <wp:docPr id="1" name="Рисунок 1" descr="C:\Users\серый\Documents\ce82190d1ef7d4ef8d0f08b0b2a7f828--princess-art-princess-ro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рый\Documents\ce82190d1ef7d4ef8d0f08b0b2a7f828--princess-art-princess-room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0" cy="619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ru-RU" w:eastAsia="ru-RU"/>
        </w:rPr>
        <w:drawing>
          <wp:inline distT="0" distB="0" distL="0" distR="0">
            <wp:extent cx="5343525" cy="5191125"/>
            <wp:effectExtent l="0" t="0" r="9525" b="9525"/>
            <wp:docPr id="2" name="Рисунок 2" descr="C:\Users\серый\Documents\png-clipart-padlock-padlock-technic-desktop-wallpap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рый\Documents\png-clipart-padlock-padlock-technic-desktop-wallpaper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519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1D0E" w:rsidRDefault="00301D0E">
      <w:pPr>
        <w:rPr>
          <w:lang w:val="ru-RU"/>
        </w:rPr>
      </w:pPr>
    </w:p>
    <w:p w:rsidR="00301D0E" w:rsidRDefault="00301D0E">
      <w:pPr>
        <w:rPr>
          <w:lang w:val="ru-RU"/>
        </w:rPr>
      </w:pPr>
      <w:r>
        <w:rPr>
          <w:noProof/>
          <w:lang w:val="ru-RU" w:eastAsia="ru-RU"/>
        </w:rPr>
        <w:lastRenderedPageBreak/>
        <w:drawing>
          <wp:inline distT="0" distB="0" distL="0" distR="0">
            <wp:extent cx="4648200" cy="5505450"/>
            <wp:effectExtent l="0" t="0" r="0" b="0"/>
            <wp:docPr id="3" name="Рисунок 3" descr="C:\Users\серый\Documents\3eb6771dfcdf3c21b185468925056bf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рый\Documents\3eb6771dfcdf3c21b185468925056bf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550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ru-RU" w:eastAsia="ru-RU"/>
        </w:rPr>
        <w:drawing>
          <wp:inline distT="0" distB="0" distL="0" distR="0">
            <wp:extent cx="5076825" cy="5505450"/>
            <wp:effectExtent l="0" t="0" r="9525" b="0"/>
            <wp:docPr id="4" name="Рисунок 4" descr="C:\Users\серый\Documents\1482329130702_bullet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ерый\Documents\1482329130702_bulletin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550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6653" w:rsidRDefault="007F6653">
      <w:pPr>
        <w:rPr>
          <w:lang w:val="ru-RU"/>
        </w:rPr>
      </w:pPr>
    </w:p>
    <w:p w:rsidR="007F6653" w:rsidRDefault="007F6653">
      <w:pPr>
        <w:rPr>
          <w:lang w:val="ru-RU"/>
        </w:rPr>
      </w:pPr>
    </w:p>
    <w:p w:rsidR="007F6653" w:rsidRDefault="007F6653">
      <w:pPr>
        <w:rPr>
          <w:lang w:val="ru-RU"/>
        </w:rPr>
      </w:pPr>
    </w:p>
    <w:p w:rsidR="007F6653" w:rsidRDefault="007F6653">
      <w:pPr>
        <w:rPr>
          <w:lang w:val="ru-RU"/>
        </w:rPr>
      </w:pPr>
      <w:r>
        <w:rPr>
          <w:noProof/>
          <w:lang w:val="ru-RU" w:eastAsia="ru-RU"/>
        </w:rPr>
        <w:lastRenderedPageBreak/>
        <w:drawing>
          <wp:inline distT="0" distB="0" distL="0" distR="0">
            <wp:extent cx="9839325" cy="6791325"/>
            <wp:effectExtent l="0" t="0" r="9525" b="9525"/>
            <wp:docPr id="8" name="Рисунок 8" descr="C:\Users\серый\Documents\099dd49b558634cce0114eb0fab914bc-800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серый\Documents\099dd49b558634cce0114eb0fab914bc-800x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9325" cy="679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6653" w:rsidRDefault="007F6653">
      <w:pPr>
        <w:rPr>
          <w:lang w:val="ru-RU"/>
        </w:rPr>
      </w:pPr>
      <w:r>
        <w:rPr>
          <w:noProof/>
          <w:lang w:val="ru-RU" w:eastAsia="ru-RU"/>
        </w:rPr>
        <w:lastRenderedPageBreak/>
        <w:drawing>
          <wp:inline distT="0" distB="0" distL="0" distR="0">
            <wp:extent cx="4219575" cy="3048000"/>
            <wp:effectExtent l="0" t="0" r="9525" b="0"/>
            <wp:docPr id="9" name="Рисунок 9" descr="C:\Users\серый\Documents\4774.40_2_tif_1000x1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серый\Documents\4774.40_2_tif_1000x1000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575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ru-RU"/>
        </w:rPr>
        <w:t xml:space="preserve">                </w:t>
      </w:r>
      <w:r>
        <w:rPr>
          <w:noProof/>
          <w:lang w:val="ru-RU" w:eastAsia="ru-RU"/>
        </w:rPr>
        <w:drawing>
          <wp:inline distT="0" distB="0" distL="0" distR="0">
            <wp:extent cx="4829175" cy="3429000"/>
            <wp:effectExtent l="0" t="0" r="9525" b="0"/>
            <wp:docPr id="11" name="Рисунок 11" descr="C:\Users\серый\Documents\pngtree-hotel-door-handle-white-blank-png-image_468129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серый\Documents\pngtree-hotel-door-handle-white-blank-png-image_4681296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175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6653" w:rsidRDefault="007F6653">
      <w:pPr>
        <w:rPr>
          <w:lang w:val="ru-RU"/>
        </w:rPr>
      </w:pPr>
    </w:p>
    <w:p w:rsidR="007F6653" w:rsidRPr="00301D0E" w:rsidRDefault="007F6653">
      <w:pPr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4848225" cy="2714625"/>
            <wp:effectExtent l="0" t="0" r="9525" b="9525"/>
            <wp:docPr id="12" name="Рисунок 12" descr="C:\Users\серый\Documents\руки-s-детей-156142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серый\Documents\руки-s-детей-15614222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225" cy="271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F6653" w:rsidRPr="00301D0E" w:rsidSect="00301D0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D0E"/>
    <w:rsid w:val="00301D0E"/>
    <w:rsid w:val="007F6653"/>
    <w:rsid w:val="00D3576A"/>
    <w:rsid w:val="00E11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1D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01D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1D0E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1D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01D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1D0E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серый</dc:creator>
  <cp:lastModifiedBy>серый</cp:lastModifiedBy>
  <cp:revision>1</cp:revision>
  <dcterms:created xsi:type="dcterms:W3CDTF">2022-09-21T22:28:00Z</dcterms:created>
  <dcterms:modified xsi:type="dcterms:W3CDTF">2022-09-21T22:53:00Z</dcterms:modified>
</cp:coreProperties>
</file>