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F3F" w:rsidRDefault="00CB785B" w:rsidP="00CB785B">
      <w:pPr>
        <w:pStyle w:val="a3"/>
        <w:jc w:val="center"/>
        <w:rPr>
          <w:rFonts w:ascii="Times New Roman" w:hAnsi="Times New Roman" w:cs="Times New Roman"/>
          <w:sz w:val="24"/>
          <w:szCs w:val="24"/>
        </w:rPr>
      </w:pPr>
      <w:r>
        <w:rPr>
          <w:rFonts w:ascii="Times New Roman" w:hAnsi="Times New Roman" w:cs="Times New Roman"/>
          <w:sz w:val="24"/>
          <w:szCs w:val="24"/>
        </w:rPr>
        <w:t>АРТИКУЛЯЦИОННАЯ  ГИМНАСТИКА  ДЛЯ ШИПЯЩИХ  ЗВУКОВ</w:t>
      </w:r>
    </w:p>
    <w:p w:rsidR="00CB785B" w:rsidRDefault="00CB785B" w:rsidP="00CB785B">
      <w:pPr>
        <w:pStyle w:val="a3"/>
        <w:rPr>
          <w:rFonts w:ascii="Times New Roman" w:hAnsi="Times New Roman" w:cs="Times New Roman"/>
          <w:sz w:val="24"/>
          <w:szCs w:val="24"/>
        </w:rPr>
      </w:pP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sz w:val="24"/>
          <w:szCs w:val="24"/>
          <w:lang w:eastAsia="ru-RU"/>
        </w:rPr>
        <w:t>К шипящим звукам русского языка относятся звуки  </w:t>
      </w:r>
      <w:proofErr w:type="gramStart"/>
      <w:r w:rsidRPr="00CB785B">
        <w:rPr>
          <w:rFonts w:ascii="Times New Roman" w:eastAsia="Times New Roman" w:hAnsi="Times New Roman" w:cs="Times New Roman"/>
          <w:b/>
          <w:bCs/>
          <w:sz w:val="24"/>
          <w:szCs w:val="24"/>
          <w:lang w:eastAsia="ru-RU"/>
        </w:rPr>
        <w:t>Ш</w:t>
      </w:r>
      <w:proofErr w:type="gramEnd"/>
      <w:r w:rsidRPr="00CB785B">
        <w:rPr>
          <w:rFonts w:ascii="Times New Roman" w:eastAsia="Times New Roman" w:hAnsi="Times New Roman" w:cs="Times New Roman"/>
          <w:b/>
          <w:bCs/>
          <w:sz w:val="24"/>
          <w:szCs w:val="24"/>
          <w:lang w:eastAsia="ru-RU"/>
        </w:rPr>
        <w:t>, Ж, Щ, Ч. </w:t>
      </w:r>
      <w:r w:rsidRPr="00CB785B">
        <w:rPr>
          <w:rFonts w:ascii="Times New Roman" w:eastAsia="Times New Roman" w:hAnsi="Times New Roman" w:cs="Times New Roman"/>
          <w:sz w:val="24"/>
          <w:szCs w:val="24"/>
          <w:lang w:eastAsia="ru-RU"/>
        </w:rPr>
        <w:t>Если ваш ребёнок не правильно произносит эти звуки, заменяет их другими звуками или вовсе пропускает в свободной речи, следует выполнять комплекс определённых артикуляционных упражнений. Данные упражнения подготовят речевой аппарат малыша к постановке шипящих звуков и их правильному произношению.</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Улыбка:</w:t>
      </w:r>
      <w:r w:rsidRPr="00CB785B">
        <w:rPr>
          <w:rFonts w:ascii="Times New Roman" w:eastAsia="Times New Roman" w:hAnsi="Times New Roman" w:cs="Times New Roman"/>
          <w:sz w:val="24"/>
          <w:szCs w:val="24"/>
          <w:lang w:eastAsia="ru-RU"/>
        </w:rPr>
        <w:t> спокойно широко улыбнуться и удерживать «улыбку» под счёт до 5 при этом передние зубы обнажены и хорошо видны.</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Лопатка:</w:t>
      </w:r>
      <w:r w:rsidRPr="00CB785B">
        <w:rPr>
          <w:rFonts w:ascii="Times New Roman" w:eastAsia="Times New Roman" w:hAnsi="Times New Roman" w:cs="Times New Roman"/>
          <w:sz w:val="24"/>
          <w:szCs w:val="24"/>
          <w:lang w:eastAsia="ru-RU"/>
        </w:rPr>
        <w:t> рот открыт, губы в положении «улыбочка». Достать широкий язык и положить его на нижнюю губу. Кончик языка должен быть широким, язык – расслабленным.</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Месим тесто:</w:t>
      </w:r>
      <w:r w:rsidRPr="00CB785B">
        <w:rPr>
          <w:rFonts w:ascii="Times New Roman" w:eastAsia="Times New Roman" w:hAnsi="Times New Roman" w:cs="Times New Roman"/>
          <w:sz w:val="24"/>
          <w:szCs w:val="24"/>
          <w:lang w:eastAsia="ru-RU"/>
        </w:rPr>
        <w:t> язык в положении «лопатка», пошлёпывать губами по языку и произносить «</w:t>
      </w:r>
      <w:proofErr w:type="spellStart"/>
      <w:r w:rsidRPr="00CB785B">
        <w:rPr>
          <w:rFonts w:ascii="Times New Roman" w:eastAsia="Times New Roman" w:hAnsi="Times New Roman" w:cs="Times New Roman"/>
          <w:sz w:val="24"/>
          <w:szCs w:val="24"/>
          <w:lang w:eastAsia="ru-RU"/>
        </w:rPr>
        <w:t>пя-пя-пя</w:t>
      </w:r>
      <w:proofErr w:type="spellEnd"/>
      <w:r w:rsidRPr="00CB785B">
        <w:rPr>
          <w:rFonts w:ascii="Times New Roman" w:eastAsia="Times New Roman" w:hAnsi="Times New Roman" w:cs="Times New Roman"/>
          <w:sz w:val="24"/>
          <w:szCs w:val="24"/>
          <w:lang w:eastAsia="ru-RU"/>
        </w:rPr>
        <w:t>». Обратите внимание:  нижнюю губу не следует подворачивать и натягивать на нижние зубы, язык должен быть широким, края его касаются уголков рта.</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Грибок:</w:t>
      </w:r>
      <w:r w:rsidRPr="00CB785B">
        <w:rPr>
          <w:rFonts w:ascii="Times New Roman" w:eastAsia="Times New Roman" w:hAnsi="Times New Roman" w:cs="Times New Roman"/>
          <w:sz w:val="24"/>
          <w:szCs w:val="24"/>
          <w:lang w:eastAsia="ru-RU"/>
        </w:rPr>
        <w:t> улыбнуться, показать зубы, приоткрыть рот и, прижав широкий язык всей плоскостью к нёбу, широко открыть рот. (Язык будет напоминать тонкую шляпку грибка, а растянутая подъязычная связка – его ножку). Боковые края языка должны быть прижаты одинаково плотно – ни одна половина не должна опускаться.</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Вкусное варенье:</w:t>
      </w:r>
      <w:r w:rsidRPr="00CB785B">
        <w:rPr>
          <w:rFonts w:ascii="Times New Roman" w:eastAsia="Times New Roman" w:hAnsi="Times New Roman" w:cs="Times New Roman"/>
          <w:sz w:val="24"/>
          <w:szCs w:val="24"/>
          <w:lang w:eastAsia="ru-RU"/>
        </w:rPr>
        <w:t> слегка приоткрыть рот и широким передним краем языка облизать верхнюю губу, делая движение языком сверху вниз, но не из стороны в сторону. Следить, чтобы работал только язык, а нижняя челюсть не помогала. Язык должен быть широким, боковые края его касаются углов рта.</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Фокус:</w:t>
      </w:r>
      <w:r w:rsidRPr="00CB785B">
        <w:rPr>
          <w:rFonts w:ascii="Times New Roman" w:eastAsia="Times New Roman" w:hAnsi="Times New Roman" w:cs="Times New Roman"/>
          <w:sz w:val="24"/>
          <w:szCs w:val="24"/>
          <w:lang w:eastAsia="ru-RU"/>
        </w:rPr>
        <w:t> улыбнуться, приоткрыть рот, положить широкий передний край языка на верхнюю губу так, чтобы боковые края его были прижаты, а посередине языка был желобок, и сдуть ватку, положенную на кончик носа. Воздух при этом должен идти посередине языка, тогда ватка полетит вверх.</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sz w:val="24"/>
          <w:szCs w:val="24"/>
          <w:lang w:eastAsia="ru-RU"/>
        </w:rPr>
        <w:t>Комплекс упражнений следует выполнять ежедневно перед зеркалом в хорошо освещённом помещении. Каждое упражнение в комплексе выполняется по 5 раз. Помните важно не количество повторений, а качество выполнения каждого упражнения.</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sz w:val="24"/>
          <w:szCs w:val="24"/>
          <w:lang w:eastAsia="ru-RU"/>
        </w:rPr>
        <w:t>Полезная литература:</w:t>
      </w:r>
    </w:p>
    <w:p w:rsidR="00CB785B" w:rsidRPr="00CB785B" w:rsidRDefault="00CB785B" w:rsidP="00CB785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B785B">
        <w:rPr>
          <w:rFonts w:ascii="Times New Roman" w:eastAsia="Times New Roman" w:hAnsi="Times New Roman" w:cs="Times New Roman"/>
          <w:sz w:val="24"/>
          <w:szCs w:val="24"/>
          <w:lang w:eastAsia="ru-RU"/>
        </w:rPr>
        <w:t>Коноваленко</w:t>
      </w:r>
      <w:proofErr w:type="spellEnd"/>
      <w:r w:rsidRPr="00CB785B">
        <w:rPr>
          <w:rFonts w:ascii="Times New Roman" w:eastAsia="Times New Roman" w:hAnsi="Times New Roman" w:cs="Times New Roman"/>
          <w:sz w:val="24"/>
          <w:szCs w:val="24"/>
          <w:lang w:eastAsia="ru-RU"/>
        </w:rPr>
        <w:t xml:space="preserve"> В.В., </w:t>
      </w:r>
      <w:proofErr w:type="spellStart"/>
      <w:r w:rsidRPr="00CB785B">
        <w:rPr>
          <w:rFonts w:ascii="Times New Roman" w:eastAsia="Times New Roman" w:hAnsi="Times New Roman" w:cs="Times New Roman"/>
          <w:sz w:val="24"/>
          <w:szCs w:val="24"/>
          <w:lang w:eastAsia="ru-RU"/>
        </w:rPr>
        <w:t>Коноваленко</w:t>
      </w:r>
      <w:proofErr w:type="spellEnd"/>
      <w:r w:rsidRPr="00CB785B">
        <w:rPr>
          <w:rFonts w:ascii="Times New Roman" w:eastAsia="Times New Roman" w:hAnsi="Times New Roman" w:cs="Times New Roman"/>
          <w:sz w:val="24"/>
          <w:szCs w:val="24"/>
          <w:lang w:eastAsia="ru-RU"/>
        </w:rPr>
        <w:t xml:space="preserve"> С.В. Артикуляционная и пальчиковая гимнастика. Комплекс упражнений. Издательство: М.: Гном-Пресс Год: 1998</w:t>
      </w:r>
    </w:p>
    <w:p w:rsidR="00CB785B" w:rsidRPr="00CB785B" w:rsidRDefault="00CB785B" w:rsidP="00CB785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sz w:val="24"/>
          <w:szCs w:val="24"/>
          <w:lang w:eastAsia="ru-RU"/>
        </w:rPr>
        <w:t>Волошина И.А. Артикуляционная гимнастика для мальчиков Издательство: Детство-пресс Год: 2011</w:t>
      </w:r>
    </w:p>
    <w:p w:rsidR="00CB785B" w:rsidRPr="00CB785B" w:rsidRDefault="00CB785B" w:rsidP="00CB785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sz w:val="24"/>
          <w:szCs w:val="24"/>
          <w:lang w:eastAsia="ru-RU"/>
        </w:rPr>
        <w:t>Куликовская Т. А. Артикуляционная гимнастика в стихах и картинках Издательство: Гном и</w:t>
      </w:r>
      <w:proofErr w:type="gramStart"/>
      <w:r w:rsidRPr="00CB785B">
        <w:rPr>
          <w:rFonts w:ascii="Times New Roman" w:eastAsia="Times New Roman" w:hAnsi="Times New Roman" w:cs="Times New Roman"/>
          <w:sz w:val="24"/>
          <w:szCs w:val="24"/>
          <w:lang w:eastAsia="ru-RU"/>
        </w:rPr>
        <w:t xml:space="preserve"> Д</w:t>
      </w:r>
      <w:proofErr w:type="gramEnd"/>
      <w:r w:rsidRPr="00CB785B">
        <w:rPr>
          <w:rFonts w:ascii="Times New Roman" w:eastAsia="Times New Roman" w:hAnsi="Times New Roman" w:cs="Times New Roman"/>
          <w:sz w:val="24"/>
          <w:szCs w:val="24"/>
          <w:lang w:eastAsia="ru-RU"/>
        </w:rPr>
        <w:t xml:space="preserve"> Год: 2007</w:t>
      </w:r>
    </w:p>
    <w:p w:rsidR="00CB785B" w:rsidRDefault="00CB785B" w:rsidP="00CB785B">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B785B">
        <w:rPr>
          <w:rFonts w:ascii="Times New Roman" w:eastAsia="Times New Roman" w:hAnsi="Times New Roman" w:cs="Times New Roman"/>
          <w:sz w:val="24"/>
          <w:szCs w:val="24"/>
          <w:lang w:eastAsia="ru-RU"/>
        </w:rPr>
        <w:t>Куликовская</w:t>
      </w:r>
      <w:proofErr w:type="gramEnd"/>
      <w:r w:rsidRPr="00CB785B">
        <w:rPr>
          <w:rFonts w:ascii="Times New Roman" w:eastAsia="Times New Roman" w:hAnsi="Times New Roman" w:cs="Times New Roman"/>
          <w:sz w:val="24"/>
          <w:szCs w:val="24"/>
          <w:lang w:eastAsia="ru-RU"/>
        </w:rPr>
        <w:t xml:space="preserve"> Т.А. Название: Артикуляционная гимнастика в считалках Издательство ГНОМ и</w:t>
      </w:r>
      <w:proofErr w:type="gramStart"/>
      <w:r w:rsidRPr="00CB785B">
        <w:rPr>
          <w:rFonts w:ascii="Times New Roman" w:eastAsia="Times New Roman" w:hAnsi="Times New Roman" w:cs="Times New Roman"/>
          <w:sz w:val="24"/>
          <w:szCs w:val="24"/>
          <w:lang w:eastAsia="ru-RU"/>
        </w:rPr>
        <w:t xml:space="preserve"> Д</w:t>
      </w:r>
      <w:proofErr w:type="gramEnd"/>
      <w:r w:rsidRPr="00CB785B">
        <w:rPr>
          <w:rFonts w:ascii="Times New Roman" w:eastAsia="Times New Roman" w:hAnsi="Times New Roman" w:cs="Times New Roman"/>
          <w:sz w:val="24"/>
          <w:szCs w:val="24"/>
          <w:lang w:eastAsia="ru-RU"/>
        </w:rPr>
        <w:t xml:space="preserve"> Год: 2008</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CB785B" w:rsidRDefault="00CB785B" w:rsidP="00CB785B">
      <w:pPr>
        <w:shd w:val="clear" w:color="auto" w:fill="FFFFFF"/>
        <w:spacing w:before="100" w:beforeAutospacing="1" w:after="100" w:afterAutospacing="1" w:line="240" w:lineRule="auto"/>
        <w:rPr>
          <w:rFonts w:ascii="Calibri" w:eastAsia="Times New Roman" w:hAnsi="Calibri" w:cs="Times New Roman"/>
          <w:color w:val="424242"/>
          <w:sz w:val="28"/>
          <w:szCs w:val="28"/>
          <w:lang w:eastAsia="ru-RU"/>
        </w:rPr>
      </w:pPr>
    </w:p>
    <w:p w:rsidR="00CB785B" w:rsidRPr="00CB785B" w:rsidRDefault="00CB785B" w:rsidP="00CB785B">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АРТИКУЛЯЦИОННАЯ  ГИМНАСТИКА  ДЛЯ СВИСТЯЩИХ  ЗВУКОВ</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sz w:val="24"/>
          <w:szCs w:val="24"/>
          <w:lang w:eastAsia="ru-RU"/>
        </w:rPr>
        <w:t>К свистящим звукам русского языка относят:  </w:t>
      </w:r>
      <w:r w:rsidRPr="00CB785B">
        <w:rPr>
          <w:rFonts w:ascii="Times New Roman" w:eastAsia="Times New Roman" w:hAnsi="Times New Roman" w:cs="Times New Roman"/>
          <w:b/>
          <w:bCs/>
          <w:sz w:val="24"/>
          <w:szCs w:val="24"/>
          <w:lang w:eastAsia="ru-RU"/>
        </w:rPr>
        <w:t xml:space="preserve">С, С`, </w:t>
      </w:r>
      <w:proofErr w:type="gramStart"/>
      <w:r w:rsidRPr="00CB785B">
        <w:rPr>
          <w:rFonts w:ascii="Times New Roman" w:eastAsia="Times New Roman" w:hAnsi="Times New Roman" w:cs="Times New Roman"/>
          <w:b/>
          <w:bCs/>
          <w:sz w:val="24"/>
          <w:szCs w:val="24"/>
          <w:lang w:eastAsia="ru-RU"/>
        </w:rPr>
        <w:t>З</w:t>
      </w:r>
      <w:proofErr w:type="gramEnd"/>
      <w:r w:rsidRPr="00CB785B">
        <w:rPr>
          <w:rFonts w:ascii="Times New Roman" w:eastAsia="Times New Roman" w:hAnsi="Times New Roman" w:cs="Times New Roman"/>
          <w:b/>
          <w:bCs/>
          <w:sz w:val="24"/>
          <w:szCs w:val="24"/>
          <w:lang w:eastAsia="ru-RU"/>
        </w:rPr>
        <w:t>, З`, Ц. </w:t>
      </w:r>
      <w:r w:rsidRPr="00CB785B">
        <w:rPr>
          <w:rFonts w:ascii="Times New Roman" w:eastAsia="Times New Roman" w:hAnsi="Times New Roman" w:cs="Times New Roman"/>
          <w:sz w:val="24"/>
          <w:szCs w:val="24"/>
          <w:lang w:eastAsia="ru-RU"/>
        </w:rPr>
        <w:t>Если ваш ребёнок не правильно произносит эти звуки, заменяет их другими звуками или вовсе пропускает в свободной речи, следует выполнять комплекс определённых артикуляционных упражнений. Данные упражнения подготовят речевой аппарат малыша к постановке свистящих звуков и их правильному произношению.</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Улыбка:</w:t>
      </w:r>
      <w:r w:rsidRPr="00CB785B">
        <w:rPr>
          <w:rFonts w:ascii="Times New Roman" w:eastAsia="Times New Roman" w:hAnsi="Times New Roman" w:cs="Times New Roman"/>
          <w:sz w:val="24"/>
          <w:szCs w:val="24"/>
          <w:lang w:eastAsia="ru-RU"/>
        </w:rPr>
        <w:t> спокойно широко улыбнуться и удерживать «улыбку» под счёт до 5 при этом передние зубы обнажены и хорошо видны.</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Лопатка:</w:t>
      </w:r>
      <w:r w:rsidRPr="00CB785B">
        <w:rPr>
          <w:rFonts w:ascii="Times New Roman" w:eastAsia="Times New Roman" w:hAnsi="Times New Roman" w:cs="Times New Roman"/>
          <w:sz w:val="24"/>
          <w:szCs w:val="24"/>
          <w:lang w:eastAsia="ru-RU"/>
        </w:rPr>
        <w:t> рот открыт, губы в положении «улыбочка». Достать широкий язык и положить его на нижнюю губу. Кончик языка должен быть широким, язык – расслабленным.</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Месим тесто:</w:t>
      </w:r>
      <w:r w:rsidRPr="00CB785B">
        <w:rPr>
          <w:rFonts w:ascii="Times New Roman" w:eastAsia="Times New Roman" w:hAnsi="Times New Roman" w:cs="Times New Roman"/>
          <w:sz w:val="24"/>
          <w:szCs w:val="24"/>
          <w:lang w:eastAsia="ru-RU"/>
        </w:rPr>
        <w:t> язык в положении «лопатка», пошлёпывать губами по языку и произносить «</w:t>
      </w:r>
      <w:proofErr w:type="spellStart"/>
      <w:r w:rsidRPr="00CB785B">
        <w:rPr>
          <w:rFonts w:ascii="Times New Roman" w:eastAsia="Times New Roman" w:hAnsi="Times New Roman" w:cs="Times New Roman"/>
          <w:sz w:val="24"/>
          <w:szCs w:val="24"/>
          <w:lang w:eastAsia="ru-RU"/>
        </w:rPr>
        <w:t>пя-пя-пя</w:t>
      </w:r>
      <w:proofErr w:type="spellEnd"/>
      <w:r w:rsidRPr="00CB785B">
        <w:rPr>
          <w:rFonts w:ascii="Times New Roman" w:eastAsia="Times New Roman" w:hAnsi="Times New Roman" w:cs="Times New Roman"/>
          <w:sz w:val="24"/>
          <w:szCs w:val="24"/>
          <w:lang w:eastAsia="ru-RU"/>
        </w:rPr>
        <w:t>».</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Почистим зубы:</w:t>
      </w:r>
      <w:r w:rsidRPr="00CB785B">
        <w:rPr>
          <w:rFonts w:ascii="Times New Roman" w:eastAsia="Times New Roman" w:hAnsi="Times New Roman" w:cs="Times New Roman"/>
          <w:sz w:val="24"/>
          <w:szCs w:val="24"/>
          <w:lang w:eastAsia="ru-RU"/>
        </w:rPr>
        <w:t> улыбнуться, приоткрыть рот. Кончиком языка почистить нижние зубы. Делать сначала движения языком из стороны в стороны, а затем снизу вверх. При движении из стороны в стороны язык находится у десен, а не у верхнего края зубов. При движении снизу вверх, кончик языка должны быть широким и двигаться от корня зубов вверх.</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Горка: р</w:t>
      </w:r>
      <w:r w:rsidRPr="00CB785B">
        <w:rPr>
          <w:rFonts w:ascii="Times New Roman" w:eastAsia="Times New Roman" w:hAnsi="Times New Roman" w:cs="Times New Roman"/>
          <w:sz w:val="24"/>
          <w:szCs w:val="24"/>
          <w:lang w:eastAsia="ru-RU"/>
        </w:rPr>
        <w:t>от открыт, губы в положении «улыбка», широкий кончик языка упирается в бугорки за нижними резцами.</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Кто дальше загонит мяч: у</w:t>
      </w:r>
      <w:r w:rsidRPr="00CB785B">
        <w:rPr>
          <w:rFonts w:ascii="Times New Roman" w:eastAsia="Times New Roman" w:hAnsi="Times New Roman" w:cs="Times New Roman"/>
          <w:sz w:val="24"/>
          <w:szCs w:val="24"/>
          <w:lang w:eastAsia="ru-RU"/>
        </w:rPr>
        <w:t xml:space="preserve">лыбнуться, положить широкий язык на нижнюю губу и, как бы произнося звук [Ф], сдуть ватку на противоположный край стола. Щеки не надувать! Произносить надо звук </w:t>
      </w:r>
      <w:proofErr w:type="spellStart"/>
      <w:r w:rsidRPr="00CB785B">
        <w:rPr>
          <w:rFonts w:ascii="Times New Roman" w:eastAsia="Times New Roman" w:hAnsi="Times New Roman" w:cs="Times New Roman"/>
          <w:sz w:val="24"/>
          <w:szCs w:val="24"/>
          <w:lang w:eastAsia="ru-RU"/>
        </w:rPr>
        <w:t>ф</w:t>
      </w:r>
      <w:proofErr w:type="spellEnd"/>
      <w:r w:rsidRPr="00CB785B">
        <w:rPr>
          <w:rFonts w:ascii="Times New Roman" w:eastAsia="Times New Roman" w:hAnsi="Times New Roman" w:cs="Times New Roman"/>
          <w:sz w:val="24"/>
          <w:szCs w:val="24"/>
          <w:lang w:eastAsia="ru-RU"/>
        </w:rPr>
        <w:t xml:space="preserve">, а не </w:t>
      </w:r>
      <w:proofErr w:type="spellStart"/>
      <w:r w:rsidRPr="00CB785B">
        <w:rPr>
          <w:rFonts w:ascii="Times New Roman" w:eastAsia="Times New Roman" w:hAnsi="Times New Roman" w:cs="Times New Roman"/>
          <w:sz w:val="24"/>
          <w:szCs w:val="24"/>
          <w:lang w:eastAsia="ru-RU"/>
        </w:rPr>
        <w:t>х</w:t>
      </w:r>
      <w:proofErr w:type="spellEnd"/>
      <w:r w:rsidRPr="00CB785B">
        <w:rPr>
          <w:rFonts w:ascii="Times New Roman" w:eastAsia="Times New Roman" w:hAnsi="Times New Roman" w:cs="Times New Roman"/>
          <w:sz w:val="24"/>
          <w:szCs w:val="24"/>
          <w:lang w:eastAsia="ru-RU"/>
        </w:rPr>
        <w:t xml:space="preserve"> – именно при звуке </w:t>
      </w:r>
      <w:proofErr w:type="spellStart"/>
      <w:r w:rsidRPr="00CB785B">
        <w:rPr>
          <w:rFonts w:ascii="Times New Roman" w:eastAsia="Times New Roman" w:hAnsi="Times New Roman" w:cs="Times New Roman"/>
          <w:sz w:val="24"/>
          <w:szCs w:val="24"/>
          <w:lang w:eastAsia="ru-RU"/>
        </w:rPr>
        <w:t>ф</w:t>
      </w:r>
      <w:proofErr w:type="spellEnd"/>
      <w:r w:rsidRPr="00CB785B">
        <w:rPr>
          <w:rFonts w:ascii="Times New Roman" w:eastAsia="Times New Roman" w:hAnsi="Times New Roman" w:cs="Times New Roman"/>
          <w:sz w:val="24"/>
          <w:szCs w:val="24"/>
          <w:lang w:eastAsia="ru-RU"/>
        </w:rPr>
        <w:t xml:space="preserve"> струя воздуха узкая, как и требуется для правильного произношения свистящих звуков.</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Буря в стакане:</w:t>
      </w:r>
      <w:r w:rsidRPr="00CB785B">
        <w:rPr>
          <w:rFonts w:ascii="Times New Roman" w:eastAsia="Times New Roman" w:hAnsi="Times New Roman" w:cs="Times New Roman"/>
          <w:sz w:val="24"/>
          <w:szCs w:val="24"/>
          <w:lang w:eastAsia="ru-RU"/>
        </w:rPr>
        <w:t xml:space="preserve">  язык в положении «лопаточка», посередине языка положить соломинку и зажать её между языком и верхней губой. Поместить соломинку в стакан с водой и дуть в неё. Следить, </w:t>
      </w:r>
      <w:proofErr w:type="gramStart"/>
      <w:r w:rsidRPr="00CB785B">
        <w:rPr>
          <w:rFonts w:ascii="Times New Roman" w:eastAsia="Times New Roman" w:hAnsi="Times New Roman" w:cs="Times New Roman"/>
          <w:sz w:val="24"/>
          <w:szCs w:val="24"/>
          <w:lang w:eastAsia="ru-RU"/>
        </w:rPr>
        <w:t>что бы щёки не надувались</w:t>
      </w:r>
      <w:proofErr w:type="gramEnd"/>
      <w:r w:rsidRPr="00CB785B">
        <w:rPr>
          <w:rFonts w:ascii="Times New Roman" w:eastAsia="Times New Roman" w:hAnsi="Times New Roman" w:cs="Times New Roman"/>
          <w:sz w:val="24"/>
          <w:szCs w:val="24"/>
          <w:lang w:eastAsia="ru-RU"/>
        </w:rPr>
        <w:t>, а язык не «убегал» назад.</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sz w:val="24"/>
          <w:szCs w:val="24"/>
          <w:lang w:eastAsia="ru-RU"/>
        </w:rPr>
        <w:t>Комплекс упражнений следует выполнять ежедневно перед зеркалом в хорошо освещённом помещении. Каждое упражнение в комплексе выполняется по 5 раз. Помните важно не количество повторений, а качество выполнения каждого упражнения.</w:t>
      </w:r>
    </w:p>
    <w:p w:rsidR="00CB785B" w:rsidRPr="00CB785B" w:rsidRDefault="00CB785B" w:rsidP="00CB785B">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b/>
          <w:bCs/>
          <w:sz w:val="24"/>
          <w:szCs w:val="24"/>
          <w:lang w:eastAsia="ru-RU"/>
        </w:rPr>
        <w:t>Полезная литература:</w:t>
      </w:r>
    </w:p>
    <w:p w:rsidR="00CB785B" w:rsidRPr="00CB785B" w:rsidRDefault="00CB785B" w:rsidP="00CB785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CB785B">
        <w:rPr>
          <w:rFonts w:ascii="Times New Roman" w:eastAsia="Times New Roman" w:hAnsi="Times New Roman" w:cs="Times New Roman"/>
          <w:sz w:val="24"/>
          <w:szCs w:val="24"/>
          <w:lang w:eastAsia="ru-RU"/>
        </w:rPr>
        <w:t>Коноваленко</w:t>
      </w:r>
      <w:proofErr w:type="spellEnd"/>
      <w:r w:rsidRPr="00CB785B">
        <w:rPr>
          <w:rFonts w:ascii="Times New Roman" w:eastAsia="Times New Roman" w:hAnsi="Times New Roman" w:cs="Times New Roman"/>
          <w:sz w:val="24"/>
          <w:szCs w:val="24"/>
          <w:lang w:eastAsia="ru-RU"/>
        </w:rPr>
        <w:t xml:space="preserve"> В.В., </w:t>
      </w:r>
      <w:proofErr w:type="spellStart"/>
      <w:r w:rsidRPr="00CB785B">
        <w:rPr>
          <w:rFonts w:ascii="Times New Roman" w:eastAsia="Times New Roman" w:hAnsi="Times New Roman" w:cs="Times New Roman"/>
          <w:sz w:val="24"/>
          <w:szCs w:val="24"/>
          <w:lang w:eastAsia="ru-RU"/>
        </w:rPr>
        <w:t>Коноваленко</w:t>
      </w:r>
      <w:proofErr w:type="spellEnd"/>
      <w:r w:rsidRPr="00CB785B">
        <w:rPr>
          <w:rFonts w:ascii="Times New Roman" w:eastAsia="Times New Roman" w:hAnsi="Times New Roman" w:cs="Times New Roman"/>
          <w:sz w:val="24"/>
          <w:szCs w:val="24"/>
          <w:lang w:eastAsia="ru-RU"/>
        </w:rPr>
        <w:t xml:space="preserve"> С.В. Артикуляционная и пальчиковая гимнастика. Комплекс упражнений. Издательство: М.: Гном-Пресс Год: 1998</w:t>
      </w:r>
    </w:p>
    <w:p w:rsidR="00CB785B" w:rsidRPr="00CB785B" w:rsidRDefault="00CB785B" w:rsidP="00CB785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sz w:val="24"/>
          <w:szCs w:val="24"/>
          <w:lang w:eastAsia="ru-RU"/>
        </w:rPr>
        <w:t>Волошина И.А.  Артикуляционная гимнастика для мальчиков Издательство: Детство-пресс Год: 2011</w:t>
      </w:r>
    </w:p>
    <w:p w:rsidR="00CB785B" w:rsidRPr="00CB785B" w:rsidRDefault="00CB785B" w:rsidP="00CB785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CB785B">
        <w:rPr>
          <w:rFonts w:ascii="Times New Roman" w:eastAsia="Times New Roman" w:hAnsi="Times New Roman" w:cs="Times New Roman"/>
          <w:sz w:val="24"/>
          <w:szCs w:val="24"/>
          <w:lang w:eastAsia="ru-RU"/>
        </w:rPr>
        <w:t>Куликовская Т. А. Артикуляционная гимнастика в стихах и картинках Издательство: Гном и</w:t>
      </w:r>
      <w:proofErr w:type="gramStart"/>
      <w:r w:rsidRPr="00CB785B">
        <w:rPr>
          <w:rFonts w:ascii="Times New Roman" w:eastAsia="Times New Roman" w:hAnsi="Times New Roman" w:cs="Times New Roman"/>
          <w:sz w:val="24"/>
          <w:szCs w:val="24"/>
          <w:lang w:eastAsia="ru-RU"/>
        </w:rPr>
        <w:t xml:space="preserve"> Д</w:t>
      </w:r>
      <w:proofErr w:type="gramEnd"/>
      <w:r w:rsidRPr="00CB785B">
        <w:rPr>
          <w:rFonts w:ascii="Times New Roman" w:eastAsia="Times New Roman" w:hAnsi="Times New Roman" w:cs="Times New Roman"/>
          <w:sz w:val="24"/>
          <w:szCs w:val="24"/>
          <w:lang w:eastAsia="ru-RU"/>
        </w:rPr>
        <w:t xml:space="preserve"> Год: 2007</w:t>
      </w:r>
    </w:p>
    <w:p w:rsidR="00CB785B" w:rsidRDefault="00CB785B" w:rsidP="00CB785B">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CB785B">
        <w:rPr>
          <w:rFonts w:ascii="Times New Roman" w:eastAsia="Times New Roman" w:hAnsi="Times New Roman" w:cs="Times New Roman"/>
          <w:sz w:val="24"/>
          <w:szCs w:val="24"/>
          <w:lang w:eastAsia="ru-RU"/>
        </w:rPr>
        <w:t>Куликовская</w:t>
      </w:r>
      <w:proofErr w:type="gramEnd"/>
      <w:r w:rsidRPr="00CB785B">
        <w:rPr>
          <w:rFonts w:ascii="Times New Roman" w:eastAsia="Times New Roman" w:hAnsi="Times New Roman" w:cs="Times New Roman"/>
          <w:sz w:val="24"/>
          <w:szCs w:val="24"/>
          <w:lang w:eastAsia="ru-RU"/>
        </w:rPr>
        <w:t xml:space="preserve"> Т.А. Название: Артикуляционная гимнастика в считалках Издательство ГНОМ и</w:t>
      </w:r>
      <w:proofErr w:type="gramStart"/>
      <w:r w:rsidRPr="00CB785B">
        <w:rPr>
          <w:rFonts w:ascii="Times New Roman" w:eastAsia="Times New Roman" w:hAnsi="Times New Roman" w:cs="Times New Roman"/>
          <w:sz w:val="24"/>
          <w:szCs w:val="24"/>
          <w:lang w:eastAsia="ru-RU"/>
        </w:rPr>
        <w:t xml:space="preserve"> Д</w:t>
      </w:r>
      <w:proofErr w:type="gramEnd"/>
      <w:r w:rsidRPr="00CB785B">
        <w:rPr>
          <w:rFonts w:ascii="Times New Roman" w:eastAsia="Times New Roman" w:hAnsi="Times New Roman" w:cs="Times New Roman"/>
          <w:sz w:val="24"/>
          <w:szCs w:val="24"/>
          <w:lang w:eastAsia="ru-RU"/>
        </w:rPr>
        <w:t xml:space="preserve"> Год: 2008</w:t>
      </w:r>
      <w:r w:rsidR="004B7CCF">
        <w:rPr>
          <w:rFonts w:ascii="Times New Roman" w:eastAsia="Times New Roman" w:hAnsi="Times New Roman" w:cs="Times New Roman"/>
          <w:sz w:val="24"/>
          <w:szCs w:val="24"/>
          <w:lang w:eastAsia="ru-RU"/>
        </w:rPr>
        <w:t>.</w:t>
      </w:r>
    </w:p>
    <w:p w:rsidR="004B7CCF" w:rsidRDefault="004B7CCF" w:rsidP="004B7CCF">
      <w:pPr>
        <w:shd w:val="clear" w:color="auto" w:fill="FFFFFF"/>
        <w:spacing w:before="100" w:beforeAutospacing="1" w:after="100" w:afterAutospacing="1" w:line="240" w:lineRule="auto"/>
        <w:ind w:left="720"/>
        <w:rPr>
          <w:rFonts w:ascii="Times New Roman" w:eastAsia="Times New Roman" w:hAnsi="Times New Roman" w:cs="Times New Roman"/>
          <w:sz w:val="24"/>
          <w:szCs w:val="24"/>
          <w:lang w:eastAsia="ru-RU"/>
        </w:rPr>
      </w:pPr>
    </w:p>
    <w:p w:rsidR="004B7CCF" w:rsidRPr="00CB785B" w:rsidRDefault="004B7CCF" w:rsidP="004B7CCF">
      <w:pPr>
        <w:pStyle w:val="a3"/>
        <w:jc w:val="center"/>
        <w:rPr>
          <w:rFonts w:ascii="Times New Roman" w:hAnsi="Times New Roman" w:cs="Times New Roman"/>
          <w:sz w:val="24"/>
          <w:szCs w:val="24"/>
        </w:rPr>
      </w:pPr>
      <w:r>
        <w:rPr>
          <w:rFonts w:ascii="Times New Roman" w:hAnsi="Times New Roman" w:cs="Times New Roman"/>
          <w:sz w:val="24"/>
          <w:szCs w:val="24"/>
        </w:rPr>
        <w:lastRenderedPageBreak/>
        <w:t>АРТИКУЛЯЦИОННАЯ  ГИМНАСТИКА  ДЛЯ СОНОРНЫХ  ЗВУКОВ</w:t>
      </w:r>
    </w:p>
    <w:p w:rsid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4B7CCF">
        <w:rPr>
          <w:rFonts w:ascii="Times New Roman" w:eastAsia="Times New Roman" w:hAnsi="Times New Roman" w:cs="Times New Roman"/>
          <w:sz w:val="24"/>
          <w:szCs w:val="24"/>
          <w:lang w:eastAsia="ru-RU"/>
        </w:rPr>
        <w:t>   К сонорным звукам русского языка относят: </w:t>
      </w:r>
      <w:proofErr w:type="gramStart"/>
      <w:r w:rsidRPr="004B7CCF">
        <w:rPr>
          <w:rFonts w:ascii="Times New Roman" w:eastAsia="Times New Roman" w:hAnsi="Times New Roman" w:cs="Times New Roman"/>
          <w:b/>
          <w:bCs/>
          <w:sz w:val="24"/>
          <w:szCs w:val="24"/>
          <w:lang w:eastAsia="ru-RU"/>
        </w:rPr>
        <w:t>Р</w:t>
      </w:r>
      <w:proofErr w:type="gramEnd"/>
      <w:r w:rsidRPr="004B7CCF">
        <w:rPr>
          <w:rFonts w:ascii="Times New Roman" w:eastAsia="Times New Roman" w:hAnsi="Times New Roman" w:cs="Times New Roman"/>
          <w:b/>
          <w:bCs/>
          <w:sz w:val="24"/>
          <w:szCs w:val="24"/>
          <w:lang w:eastAsia="ru-RU"/>
        </w:rPr>
        <w:t>, Р`, Л, Л`. </w:t>
      </w:r>
      <w:r w:rsidRPr="004B7CCF">
        <w:rPr>
          <w:rFonts w:ascii="Times New Roman" w:eastAsia="Times New Roman" w:hAnsi="Times New Roman" w:cs="Times New Roman"/>
          <w:sz w:val="24"/>
          <w:szCs w:val="24"/>
          <w:lang w:eastAsia="ru-RU"/>
        </w:rPr>
        <w:t>Если ваш ребёнок не правильно произносит эти звуки, заменяет их другими звуками или вовсе пропускает в свободной речи, следует выполнять комплекс определённых артикуляционн</w:t>
      </w:r>
      <w:r>
        <w:rPr>
          <w:rFonts w:ascii="Times New Roman" w:eastAsia="Times New Roman" w:hAnsi="Times New Roman" w:cs="Times New Roman"/>
          <w:sz w:val="24"/>
          <w:szCs w:val="24"/>
          <w:lang w:eastAsia="ru-RU"/>
        </w:rPr>
        <w:t>ых упражнений, которые</w:t>
      </w:r>
      <w:r w:rsidRPr="004B7CCF">
        <w:rPr>
          <w:rFonts w:ascii="Times New Roman" w:eastAsia="Times New Roman" w:hAnsi="Times New Roman" w:cs="Times New Roman"/>
          <w:sz w:val="24"/>
          <w:szCs w:val="24"/>
          <w:lang w:eastAsia="ru-RU"/>
        </w:rPr>
        <w:t xml:space="preserve"> подготовят речевой аппарат малыша к постановке сонорных звуков и их правильному произношению.</w:t>
      </w:r>
    </w:p>
    <w:p w:rsidR="00AE0EB8" w:rsidRPr="004B7CCF" w:rsidRDefault="00AE0EB8" w:rsidP="004B7C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4B7CCF">
        <w:rPr>
          <w:rFonts w:ascii="Times New Roman" w:eastAsia="Times New Roman" w:hAnsi="Times New Roman" w:cs="Times New Roman"/>
          <w:sz w:val="24"/>
          <w:szCs w:val="24"/>
          <w:lang w:eastAsia="ru-RU"/>
        </w:rPr>
        <w:t>Комплекс упражнений следует выполнять ежедневно перед зеркалом в хорошо освещённом помещении. Каждое упражнение в комплексе выполняется по 5 раз. Помните важно не количество повторений, а качество выполнения каждого упражнения.</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4B7CCF">
        <w:rPr>
          <w:rFonts w:ascii="Times New Roman" w:eastAsia="Times New Roman" w:hAnsi="Times New Roman" w:cs="Times New Roman"/>
          <w:b/>
          <w:bCs/>
          <w:sz w:val="24"/>
          <w:szCs w:val="24"/>
          <w:lang w:eastAsia="ru-RU"/>
        </w:rPr>
        <w:t>Улыбка</w:t>
      </w:r>
      <w:r>
        <w:rPr>
          <w:rFonts w:ascii="Times New Roman" w:eastAsia="Times New Roman" w:hAnsi="Times New Roman" w:cs="Times New Roman"/>
          <w:b/>
          <w:bCs/>
          <w:sz w:val="24"/>
          <w:szCs w:val="24"/>
          <w:lang w:eastAsia="ru-RU"/>
        </w:rPr>
        <w:t>-трубочка</w:t>
      </w:r>
      <w:r w:rsidRPr="004B7CCF">
        <w:rPr>
          <w:rFonts w:ascii="Times New Roman" w:eastAsia="Times New Roman" w:hAnsi="Times New Roman" w:cs="Times New Roman"/>
          <w:b/>
          <w:bCs/>
          <w:sz w:val="24"/>
          <w:szCs w:val="24"/>
          <w:lang w:eastAsia="ru-RU"/>
        </w:rPr>
        <w:t>:</w:t>
      </w:r>
      <w:r w:rsidRPr="004B7CCF">
        <w:rPr>
          <w:rFonts w:ascii="Times New Roman" w:eastAsia="Times New Roman" w:hAnsi="Times New Roman" w:cs="Times New Roman"/>
          <w:sz w:val="24"/>
          <w:szCs w:val="24"/>
          <w:lang w:eastAsia="ru-RU"/>
        </w:rPr>
        <w:t> </w:t>
      </w:r>
      <w:r w:rsidR="00C92CF8">
        <w:rPr>
          <w:rFonts w:ascii="Times New Roman" w:eastAsia="Times New Roman" w:hAnsi="Times New Roman" w:cs="Times New Roman"/>
          <w:sz w:val="24"/>
          <w:szCs w:val="24"/>
          <w:lang w:eastAsia="ru-RU"/>
        </w:rPr>
        <w:t xml:space="preserve">спокойно широко улыбнуться, затем вытянуть губы широкой трубочкой, </w:t>
      </w:r>
      <w:r w:rsidRPr="004B7CCF">
        <w:rPr>
          <w:rFonts w:ascii="Times New Roman" w:eastAsia="Times New Roman" w:hAnsi="Times New Roman" w:cs="Times New Roman"/>
          <w:sz w:val="24"/>
          <w:szCs w:val="24"/>
          <w:lang w:eastAsia="ru-RU"/>
        </w:rPr>
        <w:t>при этом передн</w:t>
      </w:r>
      <w:r w:rsidR="00C92CF8">
        <w:rPr>
          <w:rFonts w:ascii="Times New Roman" w:eastAsia="Times New Roman" w:hAnsi="Times New Roman" w:cs="Times New Roman"/>
          <w:sz w:val="24"/>
          <w:szCs w:val="24"/>
          <w:lang w:eastAsia="ru-RU"/>
        </w:rPr>
        <w:t>ие зубы обнажены и хорошо видны. Делать под счёт 10 раз.</w:t>
      </w:r>
    </w:p>
    <w:p w:rsid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4B7CCF">
        <w:rPr>
          <w:rFonts w:ascii="Times New Roman" w:eastAsia="Times New Roman" w:hAnsi="Times New Roman" w:cs="Times New Roman"/>
          <w:b/>
          <w:bCs/>
          <w:sz w:val="24"/>
          <w:szCs w:val="24"/>
          <w:lang w:eastAsia="ru-RU"/>
        </w:rPr>
        <w:t>Почистим зубы:</w:t>
      </w:r>
      <w:r w:rsidRPr="004B7CCF">
        <w:rPr>
          <w:rFonts w:ascii="Times New Roman" w:eastAsia="Times New Roman" w:hAnsi="Times New Roman" w:cs="Times New Roman"/>
          <w:sz w:val="24"/>
          <w:szCs w:val="24"/>
          <w:lang w:eastAsia="ru-RU"/>
        </w:rPr>
        <w:t> улыбнуться, приоткрыть рот. Кончиком языка почистить нижние зубы</w:t>
      </w:r>
      <w:r>
        <w:rPr>
          <w:rFonts w:ascii="Times New Roman" w:eastAsia="Times New Roman" w:hAnsi="Times New Roman" w:cs="Times New Roman"/>
          <w:sz w:val="24"/>
          <w:szCs w:val="24"/>
          <w:lang w:eastAsia="ru-RU"/>
        </w:rPr>
        <w:t xml:space="preserve"> под губами</w:t>
      </w:r>
      <w:r w:rsidR="00C92CF8">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ате</w:t>
      </w:r>
      <w:r w:rsidR="00C92CF8">
        <w:rPr>
          <w:rFonts w:ascii="Times New Roman" w:eastAsia="Times New Roman" w:hAnsi="Times New Roman" w:cs="Times New Roman"/>
          <w:sz w:val="24"/>
          <w:szCs w:val="24"/>
          <w:lang w:eastAsia="ru-RU"/>
        </w:rPr>
        <w:t>м верхние зубы под губами, и</w:t>
      </w:r>
      <w:r>
        <w:rPr>
          <w:rFonts w:ascii="Times New Roman" w:eastAsia="Times New Roman" w:hAnsi="Times New Roman" w:cs="Times New Roman"/>
          <w:sz w:val="24"/>
          <w:szCs w:val="24"/>
          <w:lang w:eastAsia="ru-RU"/>
        </w:rPr>
        <w:t xml:space="preserve"> по кругу в одну сторону, затем в другую.</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4B7CCF">
        <w:rPr>
          <w:rFonts w:ascii="Times New Roman" w:eastAsia="Times New Roman" w:hAnsi="Times New Roman" w:cs="Times New Roman"/>
          <w:b/>
          <w:bCs/>
          <w:sz w:val="24"/>
          <w:szCs w:val="24"/>
          <w:lang w:eastAsia="ru-RU"/>
        </w:rPr>
        <w:t>Лошадка:</w:t>
      </w:r>
      <w:r w:rsidRPr="004B7CCF">
        <w:rPr>
          <w:rFonts w:ascii="Times New Roman" w:eastAsia="Times New Roman" w:hAnsi="Times New Roman" w:cs="Times New Roman"/>
          <w:sz w:val="24"/>
          <w:szCs w:val="24"/>
          <w:lang w:eastAsia="ru-RU"/>
        </w:rPr>
        <w:t> ул</w:t>
      </w:r>
      <w:r w:rsidR="00C92CF8">
        <w:rPr>
          <w:rFonts w:ascii="Times New Roman" w:eastAsia="Times New Roman" w:hAnsi="Times New Roman" w:cs="Times New Roman"/>
          <w:sz w:val="24"/>
          <w:szCs w:val="24"/>
          <w:lang w:eastAsia="ru-RU"/>
        </w:rPr>
        <w:t xml:space="preserve">ыбнуться, открыть рот, </w:t>
      </w:r>
      <w:proofErr w:type="spellStart"/>
      <w:r w:rsidR="00C92CF8">
        <w:rPr>
          <w:rFonts w:ascii="Times New Roman" w:eastAsia="Times New Roman" w:hAnsi="Times New Roman" w:cs="Times New Roman"/>
          <w:sz w:val="24"/>
          <w:szCs w:val="24"/>
          <w:lang w:eastAsia="ru-RU"/>
        </w:rPr>
        <w:t>поцокать</w:t>
      </w:r>
      <w:proofErr w:type="spellEnd"/>
      <w:r w:rsidRPr="004B7CCF">
        <w:rPr>
          <w:rFonts w:ascii="Times New Roman" w:eastAsia="Times New Roman" w:hAnsi="Times New Roman" w:cs="Times New Roman"/>
          <w:sz w:val="24"/>
          <w:szCs w:val="24"/>
          <w:lang w:eastAsia="ru-RU"/>
        </w:rPr>
        <w:t> </w:t>
      </w:r>
      <w:r w:rsidRPr="004B7CCF">
        <w:rPr>
          <w:rFonts w:ascii="Times New Roman" w:eastAsia="Times New Roman" w:hAnsi="Times New Roman" w:cs="Times New Roman"/>
          <w:b/>
          <w:bCs/>
          <w:sz w:val="24"/>
          <w:szCs w:val="24"/>
          <w:lang w:eastAsia="ru-RU"/>
        </w:rPr>
        <w:t>кончиком языка</w:t>
      </w:r>
      <w:r w:rsidRPr="004B7CCF">
        <w:rPr>
          <w:rFonts w:ascii="Times New Roman" w:eastAsia="Times New Roman" w:hAnsi="Times New Roman" w:cs="Times New Roman"/>
          <w:sz w:val="24"/>
          <w:szCs w:val="24"/>
          <w:lang w:eastAsia="ru-RU"/>
        </w:rPr>
        <w:t>. Упражнение следует выполнять в медленном темпе. Нижняя челюсть должна быть неподвижна, работает только язык. Следить, чтобы кончик языка не подворачивался назад и вверх.</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4B7CCF">
        <w:rPr>
          <w:rFonts w:ascii="Times New Roman" w:eastAsia="Times New Roman" w:hAnsi="Times New Roman" w:cs="Times New Roman"/>
          <w:b/>
          <w:bCs/>
          <w:sz w:val="24"/>
          <w:szCs w:val="24"/>
          <w:lang w:eastAsia="ru-RU"/>
        </w:rPr>
        <w:t>Грибок:</w:t>
      </w:r>
      <w:r w:rsidRPr="004B7CCF">
        <w:rPr>
          <w:rFonts w:ascii="Times New Roman" w:eastAsia="Times New Roman" w:hAnsi="Times New Roman" w:cs="Times New Roman"/>
          <w:sz w:val="24"/>
          <w:szCs w:val="24"/>
          <w:lang w:eastAsia="ru-RU"/>
        </w:rPr>
        <w:t> улыбнуться, показать зубы, приоткрыть рот и, прижав широкий язык всей плоскостью к нёбу, широко открыть рот. (Язык будет напоминать тонкую шляпку грибка, а растянутая подъязычная связка – его ножку). Боковые края языка должны быть прижаты одинаково плотно – ни одна половина не должна опускаться.</w:t>
      </w:r>
      <w:r w:rsidR="00C92CF8">
        <w:rPr>
          <w:rFonts w:ascii="Times New Roman" w:eastAsia="Times New Roman" w:hAnsi="Times New Roman" w:cs="Times New Roman"/>
          <w:sz w:val="24"/>
          <w:szCs w:val="24"/>
          <w:lang w:eastAsia="ru-RU"/>
        </w:rPr>
        <w:t xml:space="preserve"> Удерживать под счёт до 10, выполнять сначала 5 </w:t>
      </w:r>
      <w:proofErr w:type="spellStart"/>
      <w:r w:rsidR="00C92CF8">
        <w:rPr>
          <w:rFonts w:ascii="Times New Roman" w:eastAsia="Times New Roman" w:hAnsi="Times New Roman" w:cs="Times New Roman"/>
          <w:sz w:val="24"/>
          <w:szCs w:val="24"/>
          <w:lang w:eastAsia="ru-RU"/>
        </w:rPr>
        <w:t>раз</w:t>
      </w:r>
      <w:proofErr w:type="gramStart"/>
      <w:r w:rsidR="00C92CF8">
        <w:rPr>
          <w:rFonts w:ascii="Times New Roman" w:eastAsia="Times New Roman" w:hAnsi="Times New Roman" w:cs="Times New Roman"/>
          <w:sz w:val="24"/>
          <w:szCs w:val="24"/>
          <w:lang w:eastAsia="ru-RU"/>
        </w:rPr>
        <w:t>,з</w:t>
      </w:r>
      <w:proofErr w:type="gramEnd"/>
      <w:r w:rsidR="00C92CF8">
        <w:rPr>
          <w:rFonts w:ascii="Times New Roman" w:eastAsia="Times New Roman" w:hAnsi="Times New Roman" w:cs="Times New Roman"/>
          <w:sz w:val="24"/>
          <w:szCs w:val="24"/>
          <w:lang w:eastAsia="ru-RU"/>
        </w:rPr>
        <w:t>атем</w:t>
      </w:r>
      <w:proofErr w:type="spellEnd"/>
      <w:r w:rsidR="00C92CF8">
        <w:rPr>
          <w:rFonts w:ascii="Times New Roman" w:eastAsia="Times New Roman" w:hAnsi="Times New Roman" w:cs="Times New Roman"/>
          <w:sz w:val="24"/>
          <w:szCs w:val="24"/>
          <w:lang w:eastAsia="ru-RU"/>
        </w:rPr>
        <w:t xml:space="preserve"> добавляя каждый день по 1 довести счёт до 10 упражнений.</w:t>
      </w:r>
    </w:p>
    <w:p w:rsidR="004B7CCF" w:rsidRDefault="004B7CCF" w:rsidP="00C92CF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4B7CCF">
        <w:rPr>
          <w:rFonts w:ascii="Times New Roman" w:eastAsia="Times New Roman" w:hAnsi="Times New Roman" w:cs="Times New Roman"/>
          <w:b/>
          <w:bCs/>
          <w:sz w:val="24"/>
          <w:szCs w:val="24"/>
          <w:lang w:eastAsia="ru-RU"/>
        </w:rPr>
        <w:t>Гармошка:</w:t>
      </w:r>
      <w:r w:rsidRPr="004B7CCF">
        <w:rPr>
          <w:rFonts w:ascii="Times New Roman" w:eastAsia="Times New Roman" w:hAnsi="Times New Roman" w:cs="Times New Roman"/>
          <w:sz w:val="24"/>
          <w:szCs w:val="24"/>
          <w:lang w:eastAsia="ru-RU"/>
        </w:rPr>
        <w:t xml:space="preserve"> улыбнуться, приоткрыть рот, «приклеить» язык к небу и, не отпуская языка, закрывать и открывать </w:t>
      </w:r>
      <w:r w:rsidR="00C92CF8">
        <w:rPr>
          <w:rFonts w:ascii="Times New Roman" w:eastAsia="Times New Roman" w:hAnsi="Times New Roman" w:cs="Times New Roman"/>
          <w:sz w:val="24"/>
          <w:szCs w:val="24"/>
          <w:lang w:eastAsia="ru-RU"/>
        </w:rPr>
        <w:t xml:space="preserve">широко </w:t>
      </w:r>
      <w:r w:rsidRPr="004B7CCF">
        <w:rPr>
          <w:rFonts w:ascii="Times New Roman" w:eastAsia="Times New Roman" w:hAnsi="Times New Roman" w:cs="Times New Roman"/>
          <w:sz w:val="24"/>
          <w:szCs w:val="24"/>
          <w:lang w:eastAsia="ru-RU"/>
        </w:rPr>
        <w:t>рот. Следить, чтобы при открывании рта губы были неподвижны, а язык полностью «приклеен» к нёбу.</w:t>
      </w:r>
      <w:r w:rsidR="00AE0EB8">
        <w:rPr>
          <w:rFonts w:ascii="Times New Roman" w:eastAsia="Times New Roman" w:hAnsi="Times New Roman" w:cs="Times New Roman"/>
          <w:sz w:val="24"/>
          <w:szCs w:val="24"/>
          <w:lang w:eastAsia="ru-RU"/>
        </w:rPr>
        <w:t xml:space="preserve"> Выполнять под счёт до 10 раз.</w:t>
      </w:r>
    </w:p>
    <w:p w:rsidR="00AE0EB8" w:rsidRPr="00AE0EB8" w:rsidRDefault="00AE0EB8" w:rsidP="00481DEE">
      <w:pPr>
        <w:spacing w:line="240" w:lineRule="auto"/>
        <w:jc w:val="both"/>
        <w:rPr>
          <w:rFonts w:ascii="Times New Roman" w:hAnsi="Times New Roman" w:cs="Times New Roman"/>
          <w:b/>
          <w:sz w:val="24"/>
          <w:szCs w:val="24"/>
        </w:rPr>
      </w:pPr>
      <w:r w:rsidRPr="00AE0EB8">
        <w:rPr>
          <w:rFonts w:ascii="Times New Roman" w:hAnsi="Times New Roman" w:cs="Times New Roman"/>
          <w:b/>
          <w:sz w:val="24"/>
          <w:szCs w:val="24"/>
        </w:rPr>
        <w:t>Чашечка</w:t>
      </w:r>
      <w:r w:rsidRPr="00AE0EB8">
        <w:rPr>
          <w:rFonts w:ascii="Times New Roman" w:hAnsi="Times New Roman" w:cs="Times New Roman"/>
          <w:sz w:val="24"/>
          <w:szCs w:val="24"/>
        </w:rPr>
        <w:t>: широко открыть  рот. Поднять равномерно  боковые  и  передний</w:t>
      </w:r>
      <w:r>
        <w:rPr>
          <w:rFonts w:ascii="Times New Roman" w:hAnsi="Times New Roman" w:cs="Times New Roman"/>
          <w:b/>
          <w:sz w:val="24"/>
          <w:szCs w:val="24"/>
        </w:rPr>
        <w:t xml:space="preserve"> </w:t>
      </w:r>
      <w:r w:rsidRPr="00AE0EB8">
        <w:rPr>
          <w:rFonts w:ascii="Times New Roman" w:hAnsi="Times New Roman" w:cs="Times New Roman"/>
          <w:sz w:val="24"/>
          <w:szCs w:val="24"/>
        </w:rPr>
        <w:t xml:space="preserve">края  языка  так, чтобы  </w:t>
      </w:r>
      <w:proofErr w:type="gramStart"/>
      <w:r w:rsidRPr="00AE0EB8">
        <w:rPr>
          <w:rFonts w:ascii="Times New Roman" w:hAnsi="Times New Roman" w:cs="Times New Roman"/>
          <w:sz w:val="24"/>
          <w:szCs w:val="24"/>
        </w:rPr>
        <w:t>по середине</w:t>
      </w:r>
      <w:proofErr w:type="gramEnd"/>
      <w:r w:rsidRPr="00AE0EB8">
        <w:rPr>
          <w:rFonts w:ascii="Times New Roman" w:hAnsi="Times New Roman" w:cs="Times New Roman"/>
          <w:sz w:val="24"/>
          <w:szCs w:val="24"/>
        </w:rPr>
        <w:t xml:space="preserve">  образовалась  глубокая  ямка.</w:t>
      </w:r>
      <w:r>
        <w:rPr>
          <w:rFonts w:ascii="Times New Roman" w:hAnsi="Times New Roman" w:cs="Times New Roman"/>
          <w:b/>
          <w:sz w:val="24"/>
          <w:szCs w:val="24"/>
        </w:rPr>
        <w:t xml:space="preserve"> </w:t>
      </w:r>
      <w:r>
        <w:rPr>
          <w:rFonts w:ascii="Times New Roman" w:eastAsia="Times New Roman" w:hAnsi="Times New Roman" w:cs="Times New Roman"/>
          <w:sz w:val="24"/>
          <w:szCs w:val="24"/>
          <w:lang w:eastAsia="ru-RU"/>
        </w:rPr>
        <w:t xml:space="preserve">Удерживать под счёт до 10, выполнять сначала 5 </w:t>
      </w:r>
      <w:proofErr w:type="spellStart"/>
      <w:r>
        <w:rPr>
          <w:rFonts w:ascii="Times New Roman" w:eastAsia="Times New Roman" w:hAnsi="Times New Roman" w:cs="Times New Roman"/>
          <w:sz w:val="24"/>
          <w:szCs w:val="24"/>
          <w:lang w:eastAsia="ru-RU"/>
        </w:rPr>
        <w:t>раз</w:t>
      </w:r>
      <w:proofErr w:type="gramStart"/>
      <w:r>
        <w:rPr>
          <w:rFonts w:ascii="Times New Roman" w:eastAsia="Times New Roman" w:hAnsi="Times New Roman" w:cs="Times New Roman"/>
          <w:sz w:val="24"/>
          <w:szCs w:val="24"/>
          <w:lang w:eastAsia="ru-RU"/>
        </w:rPr>
        <w:t>,з</w:t>
      </w:r>
      <w:proofErr w:type="gramEnd"/>
      <w:r>
        <w:rPr>
          <w:rFonts w:ascii="Times New Roman" w:eastAsia="Times New Roman" w:hAnsi="Times New Roman" w:cs="Times New Roman"/>
          <w:sz w:val="24"/>
          <w:szCs w:val="24"/>
          <w:lang w:eastAsia="ru-RU"/>
        </w:rPr>
        <w:t>атем</w:t>
      </w:r>
      <w:proofErr w:type="spellEnd"/>
      <w:r>
        <w:rPr>
          <w:rFonts w:ascii="Times New Roman" w:eastAsia="Times New Roman" w:hAnsi="Times New Roman" w:cs="Times New Roman"/>
          <w:sz w:val="24"/>
          <w:szCs w:val="24"/>
          <w:lang w:eastAsia="ru-RU"/>
        </w:rPr>
        <w:t xml:space="preserve"> добавляя каждый день по 1 довести счёт до 10 упражнений.</w:t>
      </w:r>
    </w:p>
    <w:p w:rsidR="00AE0EB8" w:rsidRPr="004B7CCF" w:rsidRDefault="00AE0EB8" w:rsidP="00C92CF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Часики: </w:t>
      </w:r>
      <w:r>
        <w:rPr>
          <w:rFonts w:ascii="Times New Roman" w:hAnsi="Times New Roman" w:cs="Times New Roman"/>
          <w:sz w:val="24"/>
          <w:szCs w:val="24"/>
        </w:rPr>
        <w:t xml:space="preserve">улыбнуться, </w:t>
      </w:r>
      <w:r w:rsidRPr="004B7CCF">
        <w:rPr>
          <w:rFonts w:ascii="Times New Roman" w:eastAsia="Times New Roman" w:hAnsi="Times New Roman" w:cs="Times New Roman"/>
          <w:sz w:val="24"/>
          <w:szCs w:val="24"/>
          <w:lang w:eastAsia="ru-RU"/>
        </w:rPr>
        <w:t xml:space="preserve">приоткрыть рот, </w:t>
      </w:r>
      <w:r>
        <w:rPr>
          <w:rFonts w:ascii="Times New Roman" w:hAnsi="Times New Roman" w:cs="Times New Roman"/>
          <w:sz w:val="24"/>
          <w:szCs w:val="24"/>
        </w:rPr>
        <w:t>кончик  языка  двигается  из стороны  в  сторону к уголкам рта, как маятник.</w:t>
      </w:r>
      <w:r w:rsidRPr="00AE0E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Выполнять, задавая ритм: «тик-так» 10-12раз.</w:t>
      </w:r>
    </w:p>
    <w:p w:rsidR="00C92CF8" w:rsidRPr="00AE0EB8" w:rsidRDefault="004B7CCF" w:rsidP="00AE0EB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C92CF8">
        <w:rPr>
          <w:rFonts w:ascii="Times New Roman" w:eastAsia="Times New Roman" w:hAnsi="Times New Roman" w:cs="Times New Roman"/>
          <w:b/>
          <w:bCs/>
          <w:sz w:val="24"/>
          <w:szCs w:val="24"/>
          <w:lang w:eastAsia="ru-RU"/>
        </w:rPr>
        <w:t>Качели</w:t>
      </w:r>
      <w:r w:rsidRPr="00C92CF8">
        <w:rPr>
          <w:rFonts w:ascii="Times New Roman" w:eastAsia="Times New Roman" w:hAnsi="Times New Roman" w:cs="Times New Roman"/>
          <w:sz w:val="24"/>
          <w:szCs w:val="24"/>
          <w:lang w:eastAsia="ru-RU"/>
        </w:rPr>
        <w:t>:</w:t>
      </w:r>
      <w:r w:rsidR="00C92CF8">
        <w:rPr>
          <w:rFonts w:ascii="Times New Roman" w:hAnsi="Times New Roman" w:cs="Times New Roman"/>
          <w:sz w:val="24"/>
          <w:szCs w:val="24"/>
        </w:rPr>
        <w:t xml:space="preserve"> </w:t>
      </w:r>
      <w:r w:rsidR="00AE0EB8">
        <w:rPr>
          <w:rFonts w:ascii="Times New Roman" w:hAnsi="Times New Roman" w:cs="Times New Roman"/>
          <w:sz w:val="24"/>
          <w:szCs w:val="24"/>
        </w:rPr>
        <w:t xml:space="preserve">улыбнуться, </w:t>
      </w:r>
      <w:r w:rsidR="00AE0EB8" w:rsidRPr="004B7CCF">
        <w:rPr>
          <w:rFonts w:ascii="Times New Roman" w:eastAsia="Times New Roman" w:hAnsi="Times New Roman" w:cs="Times New Roman"/>
          <w:sz w:val="24"/>
          <w:szCs w:val="24"/>
          <w:lang w:eastAsia="ru-RU"/>
        </w:rPr>
        <w:t xml:space="preserve">приоткрыть рот, </w:t>
      </w:r>
      <w:r w:rsidR="00C92CF8">
        <w:rPr>
          <w:rFonts w:ascii="Times New Roman" w:hAnsi="Times New Roman" w:cs="Times New Roman"/>
          <w:sz w:val="24"/>
          <w:szCs w:val="24"/>
        </w:rPr>
        <w:t>к</w:t>
      </w:r>
      <w:r w:rsidR="00C92CF8" w:rsidRPr="00C92CF8">
        <w:rPr>
          <w:rFonts w:ascii="Times New Roman" w:hAnsi="Times New Roman" w:cs="Times New Roman"/>
          <w:sz w:val="24"/>
          <w:szCs w:val="24"/>
        </w:rPr>
        <w:t>ончик  языка  двигается  вверх-вниз  снаружи</w:t>
      </w:r>
      <w:r w:rsidR="00C92CF8">
        <w:rPr>
          <w:rFonts w:ascii="Times New Roman" w:hAnsi="Times New Roman" w:cs="Times New Roman"/>
          <w:sz w:val="24"/>
          <w:szCs w:val="24"/>
        </w:rPr>
        <w:t xml:space="preserve"> рта</w:t>
      </w:r>
      <w:r w:rsidR="00C92CF8" w:rsidRPr="00C92CF8">
        <w:rPr>
          <w:rFonts w:ascii="Times New Roman" w:hAnsi="Times New Roman" w:cs="Times New Roman"/>
          <w:sz w:val="24"/>
          <w:szCs w:val="24"/>
        </w:rPr>
        <w:t xml:space="preserve">, </w:t>
      </w:r>
      <w:r w:rsidR="00C92CF8">
        <w:rPr>
          <w:rFonts w:ascii="Times New Roman" w:hAnsi="Times New Roman" w:cs="Times New Roman"/>
          <w:sz w:val="24"/>
          <w:szCs w:val="24"/>
        </w:rPr>
        <w:t>затем</w:t>
      </w:r>
      <w:r w:rsidR="00C92CF8" w:rsidRPr="00C92CF8">
        <w:rPr>
          <w:rFonts w:ascii="Times New Roman" w:hAnsi="Times New Roman" w:cs="Times New Roman"/>
          <w:sz w:val="24"/>
          <w:szCs w:val="24"/>
        </w:rPr>
        <w:t xml:space="preserve">  внутри </w:t>
      </w:r>
      <w:r w:rsidR="00C92CF8">
        <w:rPr>
          <w:rFonts w:ascii="Times New Roman" w:hAnsi="Times New Roman" w:cs="Times New Roman"/>
          <w:sz w:val="24"/>
          <w:szCs w:val="24"/>
        </w:rPr>
        <w:t>рта, дотрагиваясь до зубов</w:t>
      </w:r>
      <w:r w:rsidR="00C92CF8" w:rsidRPr="00C92CF8">
        <w:rPr>
          <w:rFonts w:ascii="Times New Roman" w:hAnsi="Times New Roman" w:cs="Times New Roman"/>
          <w:sz w:val="24"/>
          <w:szCs w:val="24"/>
        </w:rPr>
        <w:t>.</w:t>
      </w:r>
      <w:r w:rsidR="00AE0EB8" w:rsidRPr="00AE0EB8">
        <w:rPr>
          <w:rFonts w:ascii="Times New Roman" w:eastAsia="Times New Roman" w:hAnsi="Times New Roman" w:cs="Times New Roman"/>
          <w:sz w:val="24"/>
          <w:szCs w:val="24"/>
          <w:lang w:eastAsia="ru-RU"/>
        </w:rPr>
        <w:t xml:space="preserve"> </w:t>
      </w:r>
      <w:r w:rsidR="00AE0EB8">
        <w:rPr>
          <w:rFonts w:ascii="Times New Roman" w:eastAsia="Times New Roman" w:hAnsi="Times New Roman" w:cs="Times New Roman"/>
          <w:sz w:val="24"/>
          <w:szCs w:val="24"/>
          <w:lang w:eastAsia="ru-RU"/>
        </w:rPr>
        <w:t>Выполнять под счёт до 10 раз.</w:t>
      </w:r>
    </w:p>
    <w:p w:rsidR="00AE0EB8" w:rsidRPr="00AE0EB8" w:rsidRDefault="00AE0EB8" w:rsidP="00AE0EB8">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Хомяк: </w:t>
      </w:r>
      <w:r w:rsidRPr="00AE0EB8">
        <w:rPr>
          <w:rFonts w:ascii="Times New Roman" w:hAnsi="Times New Roman" w:cs="Times New Roman"/>
          <w:sz w:val="24"/>
          <w:szCs w:val="24"/>
        </w:rPr>
        <w:t xml:space="preserve">губы в </w:t>
      </w:r>
      <w:r>
        <w:rPr>
          <w:rFonts w:ascii="Times New Roman" w:hAnsi="Times New Roman" w:cs="Times New Roman"/>
          <w:sz w:val="24"/>
          <w:szCs w:val="24"/>
        </w:rPr>
        <w:t>таком же положении, как при произнесении звука «у», к</w:t>
      </w:r>
      <w:r w:rsidRPr="00AE0EB8">
        <w:rPr>
          <w:rFonts w:ascii="Times New Roman" w:hAnsi="Times New Roman" w:cs="Times New Roman"/>
          <w:sz w:val="24"/>
          <w:szCs w:val="24"/>
        </w:rPr>
        <w:t>ончик  языка  внутри  попеременно  упирается  в  щёки.</w:t>
      </w:r>
      <w:r w:rsidRPr="00AE0E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Выполнять под счёт до 10 раз.</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4B7CCF">
        <w:rPr>
          <w:rFonts w:ascii="Times New Roman" w:eastAsia="Times New Roman" w:hAnsi="Times New Roman" w:cs="Times New Roman"/>
          <w:b/>
          <w:bCs/>
          <w:sz w:val="24"/>
          <w:szCs w:val="24"/>
          <w:lang w:eastAsia="ru-RU"/>
        </w:rPr>
        <w:t>Индюк</w:t>
      </w:r>
      <w:r w:rsidRPr="004B7CC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w:t>
      </w:r>
      <w:r w:rsidRPr="004B7CCF">
        <w:rPr>
          <w:rFonts w:ascii="Times New Roman" w:eastAsia="Times New Roman" w:hAnsi="Times New Roman" w:cs="Times New Roman"/>
          <w:sz w:val="24"/>
          <w:szCs w:val="24"/>
          <w:lang w:eastAsia="ru-RU"/>
        </w:rPr>
        <w:t>начала делать медленные движения, потом ускорить темп и добавить голос, пока не послышится «</w:t>
      </w:r>
      <w:proofErr w:type="spellStart"/>
      <w:r w:rsidRPr="004B7CCF">
        <w:rPr>
          <w:rFonts w:ascii="Times New Roman" w:eastAsia="Times New Roman" w:hAnsi="Times New Roman" w:cs="Times New Roman"/>
          <w:sz w:val="24"/>
          <w:szCs w:val="24"/>
          <w:lang w:eastAsia="ru-RU"/>
        </w:rPr>
        <w:t>бл-бл</w:t>
      </w:r>
      <w:proofErr w:type="spellEnd"/>
      <w:r w:rsidRPr="004B7CCF">
        <w:rPr>
          <w:rFonts w:ascii="Times New Roman" w:eastAsia="Times New Roman" w:hAnsi="Times New Roman" w:cs="Times New Roman"/>
          <w:sz w:val="24"/>
          <w:szCs w:val="24"/>
          <w:lang w:eastAsia="ru-RU"/>
        </w:rPr>
        <w:t>» (как индюк). Обратите внимание: язык должен облизывать верхнюю губу, а не делать движения вперёд-назад.</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4B7CCF">
        <w:rPr>
          <w:rFonts w:ascii="Times New Roman" w:eastAsia="Times New Roman" w:hAnsi="Times New Roman" w:cs="Times New Roman"/>
          <w:b/>
          <w:bCs/>
          <w:sz w:val="24"/>
          <w:szCs w:val="24"/>
          <w:lang w:eastAsia="ru-RU"/>
        </w:rPr>
        <w:t>Маляр:</w:t>
      </w:r>
      <w:r w:rsidRPr="004B7CCF">
        <w:rPr>
          <w:rFonts w:ascii="Times New Roman" w:eastAsia="Times New Roman" w:hAnsi="Times New Roman" w:cs="Times New Roman"/>
          <w:sz w:val="24"/>
          <w:szCs w:val="24"/>
          <w:lang w:eastAsia="ru-RU"/>
        </w:rPr>
        <w:t> улыбнуться, открыть рот и погладить кончиком языка твердое нёбо, делая движения языком вперед-назад.</w:t>
      </w:r>
    </w:p>
    <w:p w:rsidR="00481DEE" w:rsidRPr="004B7CCF" w:rsidRDefault="004B7CCF" w:rsidP="00481DEE">
      <w:pPr>
        <w:shd w:val="clear" w:color="auto" w:fill="FFFFFF"/>
        <w:spacing w:before="100" w:beforeAutospacing="1" w:after="100" w:afterAutospacing="1" w:line="240" w:lineRule="auto"/>
        <w:jc w:val="center"/>
        <w:rPr>
          <w:rFonts w:ascii="Times New Roman" w:eastAsia="Times New Roman" w:hAnsi="Times New Roman" w:cs="Times New Roman"/>
          <w:color w:val="424242"/>
          <w:sz w:val="28"/>
          <w:szCs w:val="28"/>
          <w:lang w:eastAsia="ru-RU"/>
        </w:rPr>
      </w:pPr>
      <w:r w:rsidRPr="00481DEE">
        <w:rPr>
          <w:rFonts w:ascii="Times New Roman" w:eastAsia="Times New Roman" w:hAnsi="Times New Roman" w:cs="Times New Roman"/>
          <w:b/>
          <w:bCs/>
          <w:color w:val="008000"/>
          <w:sz w:val="28"/>
          <w:szCs w:val="28"/>
          <w:lang w:eastAsia="ru-RU"/>
        </w:rPr>
        <w:lastRenderedPageBreak/>
        <w:t>Упражнения, для развития речевого дыхания</w:t>
      </w:r>
      <w:r w:rsidRPr="004B7CCF">
        <w:rPr>
          <w:rFonts w:ascii="Times New Roman" w:eastAsia="Times New Roman" w:hAnsi="Times New Roman" w:cs="Times New Roman"/>
          <w:color w:val="424242"/>
          <w:sz w:val="28"/>
          <w:szCs w:val="28"/>
          <w:lang w:eastAsia="ru-RU"/>
        </w:rPr>
        <w:t> </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424242"/>
          <w:sz w:val="24"/>
          <w:szCs w:val="24"/>
          <w:u w:val="single"/>
          <w:lang w:eastAsia="ru-RU"/>
        </w:rPr>
        <w:t>Правильное дыхание</w:t>
      </w:r>
      <w:r w:rsidRPr="00481DEE">
        <w:rPr>
          <w:rFonts w:ascii="Times New Roman" w:eastAsia="Times New Roman" w:hAnsi="Times New Roman" w:cs="Times New Roman"/>
          <w:color w:val="424242"/>
          <w:sz w:val="24"/>
          <w:szCs w:val="24"/>
          <w:lang w:eastAsia="ru-RU"/>
        </w:rPr>
        <w:t> </w:t>
      </w:r>
      <w:r w:rsidRPr="004B7CCF">
        <w:rPr>
          <w:rFonts w:ascii="Times New Roman" w:eastAsia="Times New Roman" w:hAnsi="Times New Roman" w:cs="Times New Roman"/>
          <w:color w:val="424242"/>
          <w:sz w:val="24"/>
          <w:szCs w:val="24"/>
          <w:lang w:eastAsia="ru-RU"/>
        </w:rPr>
        <w:t>– залог красивой выразительной речи!</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У дошкольников чаще всего дыхание поверхностное, учащённое, из-за чего нарушается ритм и плавность произношения слов и фраз, и может привести к искажению звуков.</w:t>
      </w:r>
      <w:r w:rsidR="00481DEE">
        <w:rPr>
          <w:rFonts w:ascii="Times New Roman" w:eastAsia="Times New Roman" w:hAnsi="Times New Roman" w:cs="Times New Roman"/>
          <w:color w:val="424242"/>
          <w:sz w:val="24"/>
          <w:szCs w:val="24"/>
          <w:lang w:eastAsia="ru-RU"/>
        </w:rPr>
        <w:t xml:space="preserve"> Этот комплекс упражнений будет также полезен деткам при заикании.</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Возможные несовершенства речевого дыхания:</w:t>
      </w:r>
    </w:p>
    <w:p w:rsidR="004B7CCF" w:rsidRPr="004B7CCF" w:rsidRDefault="004B7CCF" w:rsidP="004B7CCF">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Очень слабый вдох и выдох, что ведет к тихой, едва слышимой речи. Это часто наблюдается у физически </w:t>
      </w:r>
      <w:proofErr w:type="gramStart"/>
      <w:r w:rsidRPr="004B7CCF">
        <w:rPr>
          <w:rFonts w:ascii="Times New Roman" w:eastAsia="Times New Roman" w:hAnsi="Times New Roman" w:cs="Times New Roman"/>
          <w:color w:val="424242"/>
          <w:sz w:val="24"/>
          <w:szCs w:val="24"/>
          <w:lang w:eastAsia="ru-RU"/>
        </w:rPr>
        <w:t>слабых</w:t>
      </w:r>
      <w:proofErr w:type="gramEnd"/>
      <w:r w:rsidRPr="004B7CCF">
        <w:rPr>
          <w:rFonts w:ascii="Times New Roman" w:eastAsia="Times New Roman" w:hAnsi="Times New Roman" w:cs="Times New Roman"/>
          <w:color w:val="424242"/>
          <w:sz w:val="24"/>
          <w:szCs w:val="24"/>
          <w:lang w:eastAsia="ru-RU"/>
        </w:rPr>
        <w:t xml:space="preserve"> детей, а также у робких, стеснительных.</w:t>
      </w:r>
    </w:p>
    <w:p w:rsidR="004B7CCF" w:rsidRPr="004B7CCF" w:rsidRDefault="004B7CCF" w:rsidP="004B7C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Неэкономное и неравномерное распределение выдыхаемого воздуха. Дошкольник выдыхает весь запас воздуха уже на первом слове (слоге), затем договаривает фразу или слово шепотом. Нередко из-за этого он не договаривает, «заглатывает» конец слова или фразы.</w:t>
      </w:r>
    </w:p>
    <w:p w:rsidR="004B7CCF" w:rsidRPr="004B7CCF" w:rsidRDefault="004B7CCF" w:rsidP="004B7C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Торопливое произнесение фраз без перерыва и на вдохе, с «захлебыванием».</w:t>
      </w:r>
    </w:p>
    <w:p w:rsidR="004B7CCF" w:rsidRPr="004B7CCF" w:rsidRDefault="004B7CCF" w:rsidP="004B7CCF">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Неравномерный толчкообразный выдох: речь звучит то громко, то тихо, едва слышно.</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Постановка речевого дыхания является одним из направлений коррекционной работы с детьми с различными нарушениями речи, её цель – нормализация функций дыхания и речи, координация и регуляция работы всего речевого аппарата.</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В речевом дыхании вдох и выдох не </w:t>
      </w:r>
      <w:proofErr w:type="gramStart"/>
      <w:r w:rsidRPr="004B7CCF">
        <w:rPr>
          <w:rFonts w:ascii="Times New Roman" w:eastAsia="Times New Roman" w:hAnsi="Times New Roman" w:cs="Times New Roman"/>
          <w:color w:val="424242"/>
          <w:sz w:val="24"/>
          <w:szCs w:val="24"/>
          <w:lang w:eastAsia="ru-RU"/>
        </w:rPr>
        <w:t>равны</w:t>
      </w:r>
      <w:proofErr w:type="gramEnd"/>
      <w:r w:rsidRPr="004B7CCF">
        <w:rPr>
          <w:rFonts w:ascii="Times New Roman" w:eastAsia="Times New Roman" w:hAnsi="Times New Roman" w:cs="Times New Roman"/>
          <w:color w:val="424242"/>
          <w:sz w:val="24"/>
          <w:szCs w:val="24"/>
          <w:lang w:eastAsia="ru-RU"/>
        </w:rPr>
        <w:t>. Выдох гораздо длиннее вдоха. А поскольку звуки речи образуются при выдохе, его организация очень важна для постановки речевого дыхания и голоса, для их развития и совершенствования.</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Дошкольникам овладеть правильным речевым дыханием помогает комплекс определённых упражнений – «Дыхательная гимнастика».</w:t>
      </w:r>
    </w:p>
    <w:p w:rsidR="00481DEE"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Регулярные занятия дыхательной гимнастикой способствуют тренировке речевого диафрагмально-рёберного дыхания с длинным выдохом, а так же умению рационально расходовать запас воздуха во время речи.</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Правила проведения дыхательной гимнастики:</w:t>
      </w:r>
    </w:p>
    <w:p w:rsidR="004B7CCF" w:rsidRPr="004B7CCF" w:rsidRDefault="004B7CCF" w:rsidP="004B7CCF">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Гимнастика проводятся только в проветренном помещении, до приёма пищи.</w:t>
      </w:r>
    </w:p>
    <w:p w:rsidR="004B7CCF" w:rsidRPr="004B7CCF" w:rsidRDefault="004B7CCF" w:rsidP="004B7CCF">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Упражнения повторяются 3 раза в день по 5-8 минут.</w:t>
      </w:r>
    </w:p>
    <w:p w:rsidR="004B7CCF" w:rsidRPr="004B7CCF" w:rsidRDefault="004B7CCF" w:rsidP="004B7CCF">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Не допускать переутомления ребёнка.</w:t>
      </w:r>
    </w:p>
    <w:p w:rsidR="004B7CCF" w:rsidRPr="004B7CCF" w:rsidRDefault="004B7CCF" w:rsidP="004B7CCF">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Следить, что бы плечи и шея ребёнка находились в спокойном состоянии.</w:t>
      </w:r>
    </w:p>
    <w:p w:rsidR="00481DEE" w:rsidRDefault="004B7CCF" w:rsidP="00481DEE">
      <w:pPr>
        <w:numPr>
          <w:ilvl w:val="0"/>
          <w:numId w:val="5"/>
        </w:numPr>
        <w:shd w:val="clear" w:color="auto" w:fill="FFFFFF"/>
        <w:spacing w:before="100" w:beforeAutospacing="1" w:after="100" w:afterAutospacing="1" w:line="240" w:lineRule="auto"/>
        <w:ind w:left="0"/>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Упражнения выполняются плавно под медленный счёт.</w:t>
      </w:r>
    </w:p>
    <w:p w:rsidR="00481DEE" w:rsidRPr="004B7CCF" w:rsidRDefault="00481DEE" w:rsidP="00481DEE">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 xml:space="preserve">Комплекс дыхательной гимнастики по методике А.Н. </w:t>
      </w:r>
      <w:proofErr w:type="spellStart"/>
      <w:r w:rsidRPr="00481DEE">
        <w:rPr>
          <w:rFonts w:ascii="Times New Roman" w:eastAsia="Times New Roman" w:hAnsi="Times New Roman" w:cs="Times New Roman"/>
          <w:b/>
          <w:bCs/>
          <w:color w:val="008000"/>
          <w:sz w:val="24"/>
          <w:szCs w:val="24"/>
          <w:lang w:eastAsia="ru-RU"/>
        </w:rPr>
        <w:t>Стрельниковой</w:t>
      </w:r>
      <w:proofErr w:type="spellEnd"/>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Каждое упражнение в гимнастике выполняется под ритм 8 раз, после перерыва (3-5 секунд) рекомендуется переходить к следующему. Общая продолжительность гимнастики 5-6 минут. Начинать следует с одного упражнения и каждый последующий день добавлять по 1 новому.</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lastRenderedPageBreak/>
        <w:t>«Ладошки»</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И.п. – встать прямо, поднять ладошки на уровень лица, локти опустить. Делать короткий шумный активный вдох носом и одновременно сжимать кулаки. Выдох плавный, свободный, через нос или рот, пальцы разжать, кисти рук расслабить.</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«Поясок»</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И.п. – встать прямо, сжать кулаки, прижать их к поясу. В момент короткого шумного вдоха носом с силой толкнуть кулаки к полу, как будто что-то сбрасывая с рук. Во время толчка кулаки разжать, пальцы растопырить. На выдохе вернуться </w:t>
      </w:r>
      <w:proofErr w:type="gramStart"/>
      <w:r w:rsidRPr="004B7CCF">
        <w:rPr>
          <w:rFonts w:ascii="Times New Roman" w:eastAsia="Times New Roman" w:hAnsi="Times New Roman" w:cs="Times New Roman"/>
          <w:color w:val="424242"/>
          <w:sz w:val="24"/>
          <w:szCs w:val="24"/>
          <w:lang w:eastAsia="ru-RU"/>
        </w:rPr>
        <w:t>в</w:t>
      </w:r>
      <w:proofErr w:type="gramEnd"/>
      <w:r w:rsidRPr="004B7CCF">
        <w:rPr>
          <w:rFonts w:ascii="Times New Roman" w:eastAsia="Times New Roman" w:hAnsi="Times New Roman" w:cs="Times New Roman"/>
          <w:color w:val="424242"/>
          <w:sz w:val="24"/>
          <w:szCs w:val="24"/>
          <w:lang w:eastAsia="ru-RU"/>
        </w:rPr>
        <w:t xml:space="preserve"> и.п.</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«Поклон»</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И.п. – встать прямо, руки опущены. Слегка наклониться вперёд, округлить спину, опустить голову и руки. Сделать короткий шумный вдох в конечной точке поклона. Затем плавно, свободно выдыхая через нос или рот, вернуться </w:t>
      </w:r>
      <w:proofErr w:type="gramStart"/>
      <w:r w:rsidRPr="004B7CCF">
        <w:rPr>
          <w:rFonts w:ascii="Times New Roman" w:eastAsia="Times New Roman" w:hAnsi="Times New Roman" w:cs="Times New Roman"/>
          <w:color w:val="424242"/>
          <w:sz w:val="24"/>
          <w:szCs w:val="24"/>
          <w:lang w:eastAsia="ru-RU"/>
        </w:rPr>
        <w:t>в</w:t>
      </w:r>
      <w:proofErr w:type="gramEnd"/>
      <w:r w:rsidRPr="004B7CCF">
        <w:rPr>
          <w:rFonts w:ascii="Times New Roman" w:eastAsia="Times New Roman" w:hAnsi="Times New Roman" w:cs="Times New Roman"/>
          <w:color w:val="424242"/>
          <w:sz w:val="24"/>
          <w:szCs w:val="24"/>
          <w:lang w:eastAsia="ru-RU"/>
        </w:rPr>
        <w:t xml:space="preserve"> и.п.</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«Кошка»</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И.п. – </w:t>
      </w:r>
      <w:proofErr w:type="gramStart"/>
      <w:r w:rsidRPr="004B7CCF">
        <w:rPr>
          <w:rFonts w:ascii="Times New Roman" w:eastAsia="Times New Roman" w:hAnsi="Times New Roman" w:cs="Times New Roman"/>
          <w:color w:val="424242"/>
          <w:sz w:val="24"/>
          <w:szCs w:val="24"/>
          <w:lang w:eastAsia="ru-RU"/>
        </w:rPr>
        <w:t>о</w:t>
      </w:r>
      <w:proofErr w:type="gramEnd"/>
      <w:r w:rsidRPr="004B7CCF">
        <w:rPr>
          <w:rFonts w:ascii="Times New Roman" w:eastAsia="Times New Roman" w:hAnsi="Times New Roman" w:cs="Times New Roman"/>
          <w:color w:val="424242"/>
          <w:sz w:val="24"/>
          <w:szCs w:val="24"/>
          <w:lang w:eastAsia="ru-RU"/>
        </w:rPr>
        <w:t>.</w:t>
      </w:r>
      <w:proofErr w:type="gramStart"/>
      <w:r w:rsidRPr="004B7CCF">
        <w:rPr>
          <w:rFonts w:ascii="Times New Roman" w:eastAsia="Times New Roman" w:hAnsi="Times New Roman" w:cs="Times New Roman"/>
          <w:color w:val="424242"/>
          <w:sz w:val="24"/>
          <w:szCs w:val="24"/>
          <w:lang w:eastAsia="ru-RU"/>
        </w:rPr>
        <w:t>с</w:t>
      </w:r>
      <w:proofErr w:type="gramEnd"/>
      <w:r w:rsidRPr="004B7CCF">
        <w:rPr>
          <w:rFonts w:ascii="Times New Roman" w:eastAsia="Times New Roman" w:hAnsi="Times New Roman" w:cs="Times New Roman"/>
          <w:color w:val="424242"/>
          <w:sz w:val="24"/>
          <w:szCs w:val="24"/>
          <w:lang w:eastAsia="ru-RU"/>
        </w:rPr>
        <w:t xml:space="preserve">. (во время выполнения упражнения ступни ног от пола не отрываются). Сделать танцевальное приседание с поворотом туловища вправо и при этом короткий, резкий вдох. Потом тоже </w:t>
      </w:r>
      <w:proofErr w:type="gramStart"/>
      <w:r w:rsidRPr="004B7CCF">
        <w:rPr>
          <w:rFonts w:ascii="Times New Roman" w:eastAsia="Times New Roman" w:hAnsi="Times New Roman" w:cs="Times New Roman"/>
          <w:color w:val="424242"/>
          <w:sz w:val="24"/>
          <w:szCs w:val="24"/>
          <w:lang w:eastAsia="ru-RU"/>
        </w:rPr>
        <w:t>самое</w:t>
      </w:r>
      <w:proofErr w:type="gramEnd"/>
      <w:r w:rsidRPr="004B7CCF">
        <w:rPr>
          <w:rFonts w:ascii="Times New Roman" w:eastAsia="Times New Roman" w:hAnsi="Times New Roman" w:cs="Times New Roman"/>
          <w:color w:val="424242"/>
          <w:sz w:val="24"/>
          <w:szCs w:val="24"/>
          <w:lang w:eastAsia="ru-RU"/>
        </w:rPr>
        <w:t xml:space="preserve"> с поворотом влево. Выдохи выполняются самопроизвольно. Колени немного сгибаются и выпрямляются (приседать легко и пружинисто). Руки слева и справа выполняются хватательные движения. Спина прямая, поворот в районе талии.</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«Обними плечи»</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И.п. – стоя, руки согнуть и подняты до уровня плеч, кистями друг к другу. В момент короткого шумного вдоха носом обнять себя за плечи. Обратить внимание на движения рук – они должны быть параллельными. На выдохе вернуться </w:t>
      </w:r>
      <w:proofErr w:type="gramStart"/>
      <w:r w:rsidRPr="004B7CCF">
        <w:rPr>
          <w:rFonts w:ascii="Times New Roman" w:eastAsia="Times New Roman" w:hAnsi="Times New Roman" w:cs="Times New Roman"/>
          <w:color w:val="424242"/>
          <w:sz w:val="24"/>
          <w:szCs w:val="24"/>
          <w:lang w:eastAsia="ru-RU"/>
        </w:rPr>
        <w:t>в</w:t>
      </w:r>
      <w:proofErr w:type="gramEnd"/>
      <w:r w:rsidRPr="004B7CCF">
        <w:rPr>
          <w:rFonts w:ascii="Times New Roman" w:eastAsia="Times New Roman" w:hAnsi="Times New Roman" w:cs="Times New Roman"/>
          <w:color w:val="424242"/>
          <w:sz w:val="24"/>
          <w:szCs w:val="24"/>
          <w:lang w:eastAsia="ru-RU"/>
        </w:rPr>
        <w:t xml:space="preserve"> и.п.</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«Большой маятник»</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И.п. – стоя, ноги уже плеч. Наклониться вперед, руками потянуться к полу – вдохнуть. Сразу, не останавливаясь (немного прогнуться в пояснице) наклониться назад – руками обнять плечи. Тоже – вдохнуть. Выдыхать произвольно между вдохами.</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Внимание! Ограничения: остеохондроз, травмы позвоночника, смещения межпозвоночных дисков.</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При данных заболеваниях следует ограничивать движения, немного наклоняться вперед и во время наклона назад прогибаться немного.</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«Повороты головы»</w:t>
      </w:r>
    </w:p>
    <w:p w:rsid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И.п. встать прямо, руки опущены. Повернуть голову вправо, сделать короткий шумный вдох. Без остановки повернуть голову влево, снова сделать короткий вдох. Выдох пассивный между двумя вдохами.</w:t>
      </w:r>
    </w:p>
    <w:p w:rsidR="00481DEE" w:rsidRPr="004B7CCF" w:rsidRDefault="00481DEE"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lastRenderedPageBreak/>
        <w:t>«Ушки»</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И.п. – стоя, ноги уже плеч. Легкий наклон головы вправо, ухо к правому плечу – вдох через нос. </w:t>
      </w:r>
      <w:proofErr w:type="gramStart"/>
      <w:r w:rsidRPr="004B7CCF">
        <w:rPr>
          <w:rFonts w:ascii="Times New Roman" w:eastAsia="Times New Roman" w:hAnsi="Times New Roman" w:cs="Times New Roman"/>
          <w:color w:val="424242"/>
          <w:sz w:val="24"/>
          <w:szCs w:val="24"/>
          <w:lang w:eastAsia="ru-RU"/>
        </w:rPr>
        <w:t>Тоже самое</w:t>
      </w:r>
      <w:proofErr w:type="gramEnd"/>
      <w:r w:rsidRPr="004B7CCF">
        <w:rPr>
          <w:rFonts w:ascii="Times New Roman" w:eastAsia="Times New Roman" w:hAnsi="Times New Roman" w:cs="Times New Roman"/>
          <w:color w:val="424242"/>
          <w:sz w:val="24"/>
          <w:szCs w:val="24"/>
          <w:lang w:eastAsia="ru-RU"/>
        </w:rPr>
        <w:t xml:space="preserve"> влево. Выдох пассивный между двумя вдохами. Наклоны делать без перерыва. Вдохи выполняются вместе с движениями. Выдыхая, не открывать рот широко!</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«Малый маятник»</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И.п. – стоя, ноги уже плеч. Опустить голову вниз (смотреть в пол) – короткий, резкий вдох. Поднять голову вверх (смотреть в потолок) — вдох. Выдохи должны быть между вдохами и через рот.</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Внимание! Ограничения: </w:t>
      </w:r>
      <w:proofErr w:type="gramStart"/>
      <w:r w:rsidRPr="004B7CCF">
        <w:rPr>
          <w:rFonts w:ascii="Times New Roman" w:eastAsia="Times New Roman" w:hAnsi="Times New Roman" w:cs="Times New Roman"/>
          <w:color w:val="424242"/>
          <w:sz w:val="24"/>
          <w:szCs w:val="24"/>
          <w:lang w:eastAsia="ru-RU"/>
        </w:rPr>
        <w:t xml:space="preserve">Травмы головы, </w:t>
      </w:r>
      <w:proofErr w:type="spellStart"/>
      <w:r w:rsidRPr="004B7CCF">
        <w:rPr>
          <w:rFonts w:ascii="Times New Roman" w:eastAsia="Times New Roman" w:hAnsi="Times New Roman" w:cs="Times New Roman"/>
          <w:color w:val="424242"/>
          <w:sz w:val="24"/>
          <w:szCs w:val="24"/>
          <w:lang w:eastAsia="ru-RU"/>
        </w:rPr>
        <w:t>вегетососудистая</w:t>
      </w:r>
      <w:proofErr w:type="spellEnd"/>
      <w:r w:rsidRPr="004B7CCF">
        <w:rPr>
          <w:rFonts w:ascii="Times New Roman" w:eastAsia="Times New Roman" w:hAnsi="Times New Roman" w:cs="Times New Roman"/>
          <w:color w:val="424242"/>
          <w:sz w:val="24"/>
          <w:szCs w:val="24"/>
          <w:lang w:eastAsia="ru-RU"/>
        </w:rPr>
        <w:t xml:space="preserve"> </w:t>
      </w:r>
      <w:proofErr w:type="spellStart"/>
      <w:r w:rsidRPr="004B7CCF">
        <w:rPr>
          <w:rFonts w:ascii="Times New Roman" w:eastAsia="Times New Roman" w:hAnsi="Times New Roman" w:cs="Times New Roman"/>
          <w:color w:val="424242"/>
          <w:sz w:val="24"/>
          <w:szCs w:val="24"/>
          <w:lang w:eastAsia="ru-RU"/>
        </w:rPr>
        <w:t>дистония</w:t>
      </w:r>
      <w:proofErr w:type="spellEnd"/>
      <w:r w:rsidRPr="004B7CCF">
        <w:rPr>
          <w:rFonts w:ascii="Times New Roman" w:eastAsia="Times New Roman" w:hAnsi="Times New Roman" w:cs="Times New Roman"/>
          <w:color w:val="424242"/>
          <w:sz w:val="24"/>
          <w:szCs w:val="24"/>
          <w:lang w:eastAsia="ru-RU"/>
        </w:rPr>
        <w:t>, эпилепсия, повышенное внутричерепное, внутриглазное, артериальное давление, остеохондроз шейно – грудного отдела.</w:t>
      </w:r>
      <w:proofErr w:type="gramEnd"/>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При данных заболеваниях не стоит делать головой резких движений в таких упражнениях как «Ушки», «Повороты головой», «Маятник головой». Поворот головы выполняйте небольшой, но вдох – шумный и короткий.</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«Перекаты»</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1) И.п. – стоя, левую ногу вперед, </w:t>
      </w:r>
      <w:proofErr w:type="gramStart"/>
      <w:r w:rsidRPr="004B7CCF">
        <w:rPr>
          <w:rFonts w:ascii="Times New Roman" w:eastAsia="Times New Roman" w:hAnsi="Times New Roman" w:cs="Times New Roman"/>
          <w:color w:val="424242"/>
          <w:sz w:val="24"/>
          <w:szCs w:val="24"/>
          <w:lang w:eastAsia="ru-RU"/>
        </w:rPr>
        <w:t>правая</w:t>
      </w:r>
      <w:proofErr w:type="gramEnd"/>
      <w:r w:rsidRPr="004B7CCF">
        <w:rPr>
          <w:rFonts w:ascii="Times New Roman" w:eastAsia="Times New Roman" w:hAnsi="Times New Roman" w:cs="Times New Roman"/>
          <w:color w:val="424242"/>
          <w:sz w:val="24"/>
          <w:szCs w:val="24"/>
          <w:lang w:eastAsia="ru-RU"/>
        </w:rPr>
        <w:t xml:space="preserve"> – назад. Тяжесть тела перенести на левую ногу. Корпус и нога – </w:t>
      </w:r>
      <w:proofErr w:type="gramStart"/>
      <w:r w:rsidRPr="004B7CCF">
        <w:rPr>
          <w:rFonts w:ascii="Times New Roman" w:eastAsia="Times New Roman" w:hAnsi="Times New Roman" w:cs="Times New Roman"/>
          <w:color w:val="424242"/>
          <w:sz w:val="24"/>
          <w:szCs w:val="24"/>
          <w:lang w:eastAsia="ru-RU"/>
        </w:rPr>
        <w:t>прямые</w:t>
      </w:r>
      <w:proofErr w:type="gramEnd"/>
      <w:r w:rsidRPr="004B7CCF">
        <w:rPr>
          <w:rFonts w:ascii="Times New Roman" w:eastAsia="Times New Roman" w:hAnsi="Times New Roman" w:cs="Times New Roman"/>
          <w:color w:val="424242"/>
          <w:sz w:val="24"/>
          <w:szCs w:val="24"/>
          <w:lang w:eastAsia="ru-RU"/>
        </w:rPr>
        <w:t>. Согнуть правую ногу и поставить на носок, для равновесия (но опираться на нее не стоит). Немного присесть на левой ноге, одновременно вдыхая носом (левую ногу после приседания нужно сразу выпрямить). Сразу же перенести центр тяжести на другую ногу (корпус оставить прямым) и также немного присесть с вдохом (на левую ногу не опираемся).</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424242"/>
          <w:sz w:val="24"/>
          <w:szCs w:val="24"/>
          <w:u w:val="single"/>
          <w:lang w:eastAsia="ru-RU"/>
        </w:rPr>
        <w:t>Важно помнить:</w:t>
      </w:r>
    </w:p>
    <w:p w:rsidR="004B7CCF" w:rsidRPr="00481DEE" w:rsidRDefault="004B7CCF" w:rsidP="00481DEE">
      <w:pPr>
        <w:pStyle w:val="a3"/>
        <w:rPr>
          <w:rFonts w:ascii="Times New Roman" w:hAnsi="Times New Roman" w:cs="Times New Roman"/>
          <w:lang w:eastAsia="ru-RU"/>
        </w:rPr>
      </w:pPr>
      <w:r w:rsidRPr="00481DEE">
        <w:rPr>
          <w:rFonts w:ascii="Times New Roman" w:hAnsi="Times New Roman" w:cs="Times New Roman"/>
          <w:lang w:eastAsia="ru-RU"/>
        </w:rPr>
        <w:t>1 – приседания делается вместе с вдохом;</w:t>
      </w:r>
    </w:p>
    <w:p w:rsidR="004B7CCF" w:rsidRPr="00481DEE" w:rsidRDefault="004B7CCF" w:rsidP="00481DEE">
      <w:pPr>
        <w:pStyle w:val="a3"/>
        <w:rPr>
          <w:rFonts w:ascii="Times New Roman" w:hAnsi="Times New Roman" w:cs="Times New Roman"/>
          <w:lang w:eastAsia="ru-RU"/>
        </w:rPr>
      </w:pPr>
      <w:r w:rsidRPr="00481DEE">
        <w:rPr>
          <w:rFonts w:ascii="Times New Roman" w:hAnsi="Times New Roman" w:cs="Times New Roman"/>
          <w:lang w:eastAsia="ru-RU"/>
        </w:rPr>
        <w:t>2 – центр тяжести переносить на ногу, на которой выполняется приседание;</w:t>
      </w:r>
    </w:p>
    <w:p w:rsidR="004B7CCF" w:rsidRPr="00481DEE" w:rsidRDefault="004B7CCF" w:rsidP="00481DEE">
      <w:pPr>
        <w:pStyle w:val="a3"/>
        <w:rPr>
          <w:rFonts w:ascii="Times New Roman" w:hAnsi="Times New Roman" w:cs="Times New Roman"/>
          <w:lang w:eastAsia="ru-RU"/>
        </w:rPr>
      </w:pPr>
      <w:r w:rsidRPr="00481DEE">
        <w:rPr>
          <w:rFonts w:ascii="Times New Roman" w:hAnsi="Times New Roman" w:cs="Times New Roman"/>
          <w:lang w:eastAsia="ru-RU"/>
        </w:rPr>
        <w:t>3 – после приседания ногу сразу следует выпрямить, и потом выполняется перекат с ноги на ногу.</w:t>
      </w:r>
    </w:p>
    <w:p w:rsidR="004B7CCF" w:rsidRPr="004B7CCF" w:rsidRDefault="004B7CCF" w:rsidP="004B7CCF">
      <w:pPr>
        <w:shd w:val="clear" w:color="auto" w:fill="FFFFFF"/>
        <w:spacing w:before="100" w:beforeAutospacing="1" w:after="100" w:afterAutospacing="1" w:line="240" w:lineRule="auto"/>
        <w:jc w:val="center"/>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«Шаги»</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И.п. – встать прямо, руки опущены вдоль тела. Поднять согнутую в колене правую ногу до уровня живота, слегка приседая на левой ноге – вдох. Вернуться в и.п. – пассивный свободный выдох. Затем присесть на правой ноге, поднимая левую ногу – вдох. Выдох свободный после каждого вдоха.</w:t>
      </w:r>
    </w:p>
    <w:p w:rsidR="004B7CCF" w:rsidRPr="004B7CCF" w:rsidRDefault="004B7CCF" w:rsidP="004B7CCF">
      <w:p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424242"/>
          <w:sz w:val="24"/>
          <w:szCs w:val="24"/>
          <w:u w:val="single"/>
          <w:lang w:eastAsia="ru-RU"/>
        </w:rPr>
        <w:t>Используемая литература и интернет источники:</w:t>
      </w:r>
    </w:p>
    <w:p w:rsidR="004B7CCF" w:rsidRPr="004B7CCF" w:rsidRDefault="004B7CCF" w:rsidP="004B7CCF">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М.Щетинин «Дыхательная гимнастика А.Н. </w:t>
      </w:r>
      <w:proofErr w:type="spellStart"/>
      <w:r w:rsidRPr="004B7CCF">
        <w:rPr>
          <w:rFonts w:ascii="Times New Roman" w:eastAsia="Times New Roman" w:hAnsi="Times New Roman" w:cs="Times New Roman"/>
          <w:color w:val="424242"/>
          <w:sz w:val="24"/>
          <w:szCs w:val="24"/>
          <w:lang w:eastAsia="ru-RU"/>
        </w:rPr>
        <w:t>Стрельниковой</w:t>
      </w:r>
      <w:proofErr w:type="spellEnd"/>
      <w:r w:rsidRPr="004B7CCF">
        <w:rPr>
          <w:rFonts w:ascii="Times New Roman" w:eastAsia="Times New Roman" w:hAnsi="Times New Roman" w:cs="Times New Roman"/>
          <w:color w:val="424242"/>
          <w:sz w:val="24"/>
          <w:szCs w:val="24"/>
          <w:lang w:eastAsia="ru-RU"/>
        </w:rPr>
        <w:t>». – Метафора, 2007.</w:t>
      </w:r>
    </w:p>
    <w:p w:rsidR="004B7CCF" w:rsidRPr="004B7CCF" w:rsidRDefault="004B7CCF" w:rsidP="004B7CCF">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24242"/>
          <w:sz w:val="24"/>
          <w:szCs w:val="24"/>
          <w:lang w:eastAsia="ru-RU"/>
        </w:rPr>
      </w:pPr>
      <w:r w:rsidRPr="004B7CCF">
        <w:rPr>
          <w:rFonts w:ascii="Times New Roman" w:eastAsia="Times New Roman" w:hAnsi="Times New Roman" w:cs="Times New Roman"/>
          <w:color w:val="424242"/>
          <w:sz w:val="24"/>
          <w:szCs w:val="24"/>
          <w:lang w:eastAsia="ru-RU"/>
        </w:rPr>
        <w:t xml:space="preserve">О.В. </w:t>
      </w:r>
      <w:proofErr w:type="spellStart"/>
      <w:r w:rsidRPr="004B7CCF">
        <w:rPr>
          <w:rFonts w:ascii="Times New Roman" w:eastAsia="Times New Roman" w:hAnsi="Times New Roman" w:cs="Times New Roman"/>
          <w:color w:val="424242"/>
          <w:sz w:val="24"/>
          <w:szCs w:val="24"/>
          <w:lang w:eastAsia="ru-RU"/>
        </w:rPr>
        <w:t>Бурлакова</w:t>
      </w:r>
      <w:proofErr w:type="spellEnd"/>
      <w:r w:rsidRPr="004B7CCF">
        <w:rPr>
          <w:rFonts w:ascii="Times New Roman" w:eastAsia="Times New Roman" w:hAnsi="Times New Roman" w:cs="Times New Roman"/>
          <w:color w:val="424242"/>
          <w:sz w:val="24"/>
          <w:szCs w:val="24"/>
          <w:lang w:eastAsia="ru-RU"/>
        </w:rPr>
        <w:t xml:space="preserve"> «Комплексы упражнений для формирования правильного речевого дыхания». – СПб</w:t>
      </w:r>
      <w:proofErr w:type="gramStart"/>
      <w:r w:rsidRPr="004B7CCF">
        <w:rPr>
          <w:rFonts w:ascii="Times New Roman" w:eastAsia="Times New Roman" w:hAnsi="Times New Roman" w:cs="Times New Roman"/>
          <w:color w:val="424242"/>
          <w:sz w:val="24"/>
          <w:szCs w:val="24"/>
          <w:lang w:eastAsia="ru-RU"/>
        </w:rPr>
        <w:t xml:space="preserve">.: </w:t>
      </w:r>
      <w:proofErr w:type="gramEnd"/>
      <w:r w:rsidRPr="004B7CCF">
        <w:rPr>
          <w:rFonts w:ascii="Times New Roman" w:eastAsia="Times New Roman" w:hAnsi="Times New Roman" w:cs="Times New Roman"/>
          <w:color w:val="424242"/>
          <w:sz w:val="24"/>
          <w:szCs w:val="24"/>
          <w:lang w:eastAsia="ru-RU"/>
        </w:rPr>
        <w:t>Детство – Пресс, 2012. – 80с.</w:t>
      </w:r>
    </w:p>
    <w:p w:rsidR="00CB785B" w:rsidRDefault="00CB785B"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Pr="00481DEE" w:rsidRDefault="00481DEE" w:rsidP="00481DEE">
      <w:pPr>
        <w:shd w:val="clear" w:color="auto" w:fill="FFFFFF"/>
        <w:spacing w:before="100" w:beforeAutospacing="1" w:after="100" w:afterAutospacing="1" w:line="240" w:lineRule="auto"/>
        <w:jc w:val="center"/>
        <w:rPr>
          <w:rFonts w:ascii="Times New Roman" w:eastAsia="Times New Roman" w:hAnsi="Times New Roman" w:cs="Times New Roman"/>
          <w:b/>
          <w:color w:val="424242"/>
          <w:sz w:val="28"/>
          <w:szCs w:val="28"/>
          <w:lang w:eastAsia="ru-RU"/>
        </w:rPr>
      </w:pPr>
      <w:r w:rsidRPr="00481DEE">
        <w:rPr>
          <w:rFonts w:ascii="Times New Roman" w:eastAsia="Times New Roman" w:hAnsi="Times New Roman" w:cs="Times New Roman"/>
          <w:b/>
          <w:bCs/>
          <w:iCs/>
          <w:color w:val="008000"/>
          <w:sz w:val="28"/>
          <w:szCs w:val="28"/>
          <w:lang w:eastAsia="ru-RU"/>
        </w:rPr>
        <w:lastRenderedPageBreak/>
        <w:t>Игры, способствующие развитию грамматического строя речи, обогащению и активизации словаря</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proofErr w:type="gramStart"/>
      <w:r w:rsidRPr="00481DEE">
        <w:rPr>
          <w:rFonts w:ascii="Times New Roman" w:eastAsia="Times New Roman" w:hAnsi="Times New Roman" w:cs="Times New Roman"/>
          <w:color w:val="424242"/>
          <w:sz w:val="24"/>
          <w:szCs w:val="24"/>
          <w:lang w:eastAsia="ru-RU"/>
        </w:rPr>
        <w:t xml:space="preserve">Дети с нарушениями речи в дошкольном возрасте имеют ограниченный словарный запас, у них наблюдается расхождение объёма активного и пассивного словаря, </w:t>
      </w:r>
      <w:proofErr w:type="spellStart"/>
      <w:r w:rsidRPr="00481DEE">
        <w:rPr>
          <w:rFonts w:ascii="Times New Roman" w:eastAsia="Times New Roman" w:hAnsi="Times New Roman" w:cs="Times New Roman"/>
          <w:color w:val="424242"/>
          <w:sz w:val="24"/>
          <w:szCs w:val="24"/>
          <w:lang w:eastAsia="ru-RU"/>
        </w:rPr>
        <w:t>несформированность</w:t>
      </w:r>
      <w:proofErr w:type="spellEnd"/>
      <w:r w:rsidRPr="00481DEE">
        <w:rPr>
          <w:rFonts w:ascii="Times New Roman" w:eastAsia="Times New Roman" w:hAnsi="Times New Roman" w:cs="Times New Roman"/>
          <w:color w:val="424242"/>
          <w:sz w:val="24"/>
          <w:szCs w:val="24"/>
          <w:lang w:eastAsia="ru-RU"/>
        </w:rPr>
        <w:t xml:space="preserve"> грамматических представлений (трудности словоизменения, согласования слов в словосочетаниях и предложениях, употребления падежных форм и т.д.), что в дальнейшем может привести к трудностям обучения в школе и овладения письменной речью.</w:t>
      </w:r>
      <w:proofErr w:type="gramEnd"/>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i/>
          <w:iCs/>
          <w:color w:val="008000"/>
          <w:sz w:val="24"/>
          <w:szCs w:val="24"/>
          <w:lang w:eastAsia="ru-RU"/>
        </w:rPr>
        <w:t>Игры, способствующие развитию грамматического строя речи, обогащению и активизации словаря:</w:t>
      </w:r>
    </w:p>
    <w:p w:rsidR="00481DEE" w:rsidRPr="00481DEE" w:rsidRDefault="00481DEE" w:rsidP="00481DEE">
      <w:pPr>
        <w:numPr>
          <w:ilvl w:val="0"/>
          <w:numId w:val="9"/>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«Назови ласково»</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Цель: научить образовывать существительные с уменьшительно-ласкательным суффиксом</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Оборудование: мяч (гимнастический или массажный)</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 xml:space="preserve">Ход игры: ведущий называет ребёнку слово и кидает в руки мяч, ребёнок изменяет слово и кидает мяч обратно. Можно использовать слова: «Мяч </w:t>
      </w:r>
      <w:proofErr w:type="gramStart"/>
      <w:r w:rsidRPr="00481DEE">
        <w:rPr>
          <w:rFonts w:ascii="Times New Roman" w:eastAsia="Times New Roman" w:hAnsi="Times New Roman" w:cs="Times New Roman"/>
          <w:color w:val="424242"/>
          <w:sz w:val="24"/>
          <w:szCs w:val="24"/>
          <w:lang w:eastAsia="ru-RU"/>
        </w:rPr>
        <w:t>лови</w:t>
      </w:r>
      <w:proofErr w:type="gramEnd"/>
      <w:r w:rsidRPr="00481DEE">
        <w:rPr>
          <w:rFonts w:ascii="Times New Roman" w:eastAsia="Times New Roman" w:hAnsi="Times New Roman" w:cs="Times New Roman"/>
          <w:color w:val="424242"/>
          <w:sz w:val="24"/>
          <w:szCs w:val="24"/>
          <w:lang w:eastAsia="ru-RU"/>
        </w:rPr>
        <w:t xml:space="preserve"> и мяч бросай – слова ласково называй»</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proofErr w:type="gramStart"/>
      <w:r w:rsidRPr="00481DEE">
        <w:rPr>
          <w:rFonts w:ascii="Times New Roman" w:eastAsia="Times New Roman" w:hAnsi="Times New Roman" w:cs="Times New Roman"/>
          <w:color w:val="424242"/>
          <w:sz w:val="24"/>
          <w:szCs w:val="24"/>
          <w:lang w:eastAsia="ru-RU"/>
        </w:rPr>
        <w:t>Примеры слов: мяч (мячик), кукла (куколка), машина (машинка), пирамида (пирамидка), мишка (мишутка) и т.д.</w:t>
      </w:r>
      <w:proofErr w:type="gramEnd"/>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Методические рекомендации: слова, желательно, подбирать в рамках одной лексической темы. Например: игрушки, животные, транспорт, времена года и т.д. Игра предназначена для детей от 5 лет.</w:t>
      </w:r>
    </w:p>
    <w:p w:rsidR="00481DEE" w:rsidRPr="00481DEE" w:rsidRDefault="00481DEE" w:rsidP="00481DEE">
      <w:pPr>
        <w:numPr>
          <w:ilvl w:val="0"/>
          <w:numId w:val="10"/>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«Один – много»</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Цель: научить образовывать множественное число существительных.</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Ход игры: ведущий говорит слова: «Мы волшебники немного - был один, а стало много!», после чего называет по одному слову.</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proofErr w:type="gramStart"/>
      <w:r w:rsidRPr="00481DEE">
        <w:rPr>
          <w:rFonts w:ascii="Times New Roman" w:eastAsia="Times New Roman" w:hAnsi="Times New Roman" w:cs="Times New Roman"/>
          <w:color w:val="424242"/>
          <w:sz w:val="24"/>
          <w:szCs w:val="24"/>
          <w:lang w:eastAsia="ru-RU"/>
        </w:rPr>
        <w:t>Примеры слов: помидор (помидоры), баклажан (баклажаны), перец (перцы), кабачок (кабачки), тыква (тыквы) и т.д.</w:t>
      </w:r>
      <w:proofErr w:type="gramEnd"/>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Методические рекомендации: слова, желательно, подбирать в рамках одной лексической темы. Например: игрушки, животные, транспорт, времена года и т.д. Игра предназначена для детей от 5 лет.</w:t>
      </w:r>
    </w:p>
    <w:p w:rsidR="00481DEE" w:rsidRPr="00481DEE" w:rsidRDefault="00481DEE" w:rsidP="00481DEE">
      <w:pPr>
        <w:numPr>
          <w:ilvl w:val="0"/>
          <w:numId w:val="11"/>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«Чего не стало?»</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Цель: научить образовывать множественное число существительных в родительном падеже, способствовать развитию зрительной памяти.</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Оборудование: картинки с изображение различных предметов или сами предметы/игрушки.</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lastRenderedPageBreak/>
        <w:t>Ход игры: ведущий выставляет перед ребёнком картинки (предметы) и называет их. После просит ребёнка закрыть глаза, в это время убирает одну карточку (предмет). Ребёнок открывает глаза и называет, чего не стало.</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proofErr w:type="gramStart"/>
      <w:r w:rsidRPr="00481DEE">
        <w:rPr>
          <w:rFonts w:ascii="Times New Roman" w:eastAsia="Times New Roman" w:hAnsi="Times New Roman" w:cs="Times New Roman"/>
          <w:color w:val="424242"/>
          <w:sz w:val="24"/>
          <w:szCs w:val="24"/>
          <w:lang w:eastAsia="ru-RU"/>
        </w:rPr>
        <w:t>Примеры слов: гусь (не стало гуся), петух (не стало петуха), курица (не стало курицы), утка (не стало утки) и т.д.</w:t>
      </w:r>
      <w:proofErr w:type="gramEnd"/>
    </w:p>
    <w:p w:rsidR="00481DEE" w:rsidRPr="00481DEE" w:rsidRDefault="00481DEE" w:rsidP="00481DEE">
      <w:pPr>
        <w:numPr>
          <w:ilvl w:val="0"/>
          <w:numId w:val="12"/>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«У кого – кто?»</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Цель: научить образовывать существительные множественного числа с уменьшительно-ласкательными суффиксами.</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Оборудование: Картинки с изображением зверей и детёнышей (лото).</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Ход игры: Ведущий предлагает ребёнку подобрать каждому животному его детёнышей и назвать их.</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proofErr w:type="gramStart"/>
      <w:r w:rsidRPr="00481DEE">
        <w:rPr>
          <w:rFonts w:ascii="Times New Roman" w:eastAsia="Times New Roman" w:hAnsi="Times New Roman" w:cs="Times New Roman"/>
          <w:color w:val="424242"/>
          <w:sz w:val="24"/>
          <w:szCs w:val="24"/>
          <w:lang w:eastAsia="ru-RU"/>
        </w:rPr>
        <w:t>Примеры слов: у белки (бельчата), у зайчихи (зайчата), у слонихи (слонята), у лисы (лисята), у волчихи (волчата), у тигрицы (тигрята), у львицы (львята), у медведицы (медвежата) и т.д.</w:t>
      </w:r>
      <w:proofErr w:type="gramEnd"/>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Методические рекомендации: следить за правильностью окончаний существительных. Игра предназначена для детей от 5 лет.</w:t>
      </w:r>
    </w:p>
    <w:p w:rsidR="00481DEE" w:rsidRPr="00481DEE" w:rsidRDefault="00481DEE" w:rsidP="00481DEE">
      <w:pPr>
        <w:numPr>
          <w:ilvl w:val="0"/>
          <w:numId w:val="13"/>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«Скажи наоборот»</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Цель: учить подбирать антонимы.</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Оборудование: мяч (гимнастический или массажный).</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Ход игры: ведущий кидает ребёнку мяч, называет слово. Ребёнок подбирает к слову антоним и кидает мяч обратно ведущему.</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proofErr w:type="gramStart"/>
      <w:r w:rsidRPr="00481DEE">
        <w:rPr>
          <w:rFonts w:ascii="Times New Roman" w:eastAsia="Times New Roman" w:hAnsi="Times New Roman" w:cs="Times New Roman"/>
          <w:color w:val="424242"/>
          <w:sz w:val="24"/>
          <w:szCs w:val="24"/>
          <w:lang w:eastAsia="ru-RU"/>
        </w:rPr>
        <w:t>Пример слов: высокий (низкий), далёкий (близкий), быстрый (медленный), громкий (тихий), широкий (узкий), толстый (тонкий), большой (маленький), новый (старый), белый (чёрный) и т.д.</w:t>
      </w:r>
      <w:proofErr w:type="gramEnd"/>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Методические рекомендации: при первом проведении игры или при затруднении ребёнка в поиске антонимов необходимо использовать набор карточек (лото) «Противоположности». Игра предназначена для детей от 6 лет.</w:t>
      </w:r>
    </w:p>
    <w:p w:rsidR="00481DEE" w:rsidRPr="00481DEE" w:rsidRDefault="00481DEE" w:rsidP="00481DEE">
      <w:pPr>
        <w:numPr>
          <w:ilvl w:val="0"/>
          <w:numId w:val="14"/>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«Четвёртый лишний»</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 xml:space="preserve">Цель: </w:t>
      </w:r>
      <w:proofErr w:type="gramStart"/>
      <w:r w:rsidRPr="00481DEE">
        <w:rPr>
          <w:rFonts w:ascii="Times New Roman" w:eastAsia="Times New Roman" w:hAnsi="Times New Roman" w:cs="Times New Roman"/>
          <w:color w:val="424242"/>
          <w:sz w:val="24"/>
          <w:szCs w:val="24"/>
          <w:lang w:eastAsia="ru-RU"/>
        </w:rPr>
        <w:t>учить детей классифицировать</w:t>
      </w:r>
      <w:proofErr w:type="gramEnd"/>
      <w:r w:rsidRPr="00481DEE">
        <w:rPr>
          <w:rFonts w:ascii="Times New Roman" w:eastAsia="Times New Roman" w:hAnsi="Times New Roman" w:cs="Times New Roman"/>
          <w:color w:val="424242"/>
          <w:sz w:val="24"/>
          <w:szCs w:val="24"/>
          <w:lang w:eastAsia="ru-RU"/>
        </w:rPr>
        <w:t xml:space="preserve"> понятия, выделяя лишнее слово. Способствовать развитию логического мышления.</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Оборудование: набор карточек или предметов (игрушек) одной лексической темы (для детей от 4 лет).</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Ход игры: ведущий показывает (называет) предметы, ребёнок должен назвать лишний предмет.</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lastRenderedPageBreak/>
        <w:t>Примеры слов:</w:t>
      </w:r>
    </w:p>
    <w:p w:rsidR="00481DEE" w:rsidRPr="00481DEE" w:rsidRDefault="00481DEE" w:rsidP="00481DEE">
      <w:pPr>
        <w:numPr>
          <w:ilvl w:val="0"/>
          <w:numId w:val="15"/>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Кукла, </w:t>
      </w:r>
      <w:r w:rsidRPr="00481DEE">
        <w:rPr>
          <w:rFonts w:ascii="Times New Roman" w:eastAsia="Times New Roman" w:hAnsi="Times New Roman" w:cs="Times New Roman"/>
          <w:i/>
          <w:iCs/>
          <w:color w:val="424242"/>
          <w:sz w:val="24"/>
          <w:szCs w:val="24"/>
          <w:lang w:eastAsia="ru-RU"/>
        </w:rPr>
        <w:t>вода</w:t>
      </w:r>
      <w:r w:rsidRPr="00481DEE">
        <w:rPr>
          <w:rFonts w:ascii="Times New Roman" w:eastAsia="Times New Roman" w:hAnsi="Times New Roman" w:cs="Times New Roman"/>
          <w:color w:val="424242"/>
          <w:sz w:val="24"/>
          <w:szCs w:val="24"/>
          <w:lang w:eastAsia="ru-RU"/>
        </w:rPr>
        <w:t>, юла, мяч</w:t>
      </w:r>
    </w:p>
    <w:p w:rsidR="00481DEE" w:rsidRPr="00481DEE" w:rsidRDefault="00481DEE" w:rsidP="00481DEE">
      <w:pPr>
        <w:numPr>
          <w:ilvl w:val="0"/>
          <w:numId w:val="15"/>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Стол, </w:t>
      </w:r>
      <w:r w:rsidRPr="00481DEE">
        <w:rPr>
          <w:rFonts w:ascii="Times New Roman" w:eastAsia="Times New Roman" w:hAnsi="Times New Roman" w:cs="Times New Roman"/>
          <w:i/>
          <w:iCs/>
          <w:color w:val="424242"/>
          <w:sz w:val="24"/>
          <w:szCs w:val="24"/>
          <w:lang w:eastAsia="ru-RU"/>
        </w:rPr>
        <w:t>кастрюля</w:t>
      </w:r>
      <w:r w:rsidRPr="00481DEE">
        <w:rPr>
          <w:rFonts w:ascii="Times New Roman" w:eastAsia="Times New Roman" w:hAnsi="Times New Roman" w:cs="Times New Roman"/>
          <w:color w:val="424242"/>
          <w:sz w:val="24"/>
          <w:szCs w:val="24"/>
          <w:lang w:eastAsia="ru-RU"/>
        </w:rPr>
        <w:t>, диван, шкаф</w:t>
      </w:r>
    </w:p>
    <w:p w:rsidR="00481DEE" w:rsidRPr="00481DEE" w:rsidRDefault="00481DEE" w:rsidP="00481DEE">
      <w:pPr>
        <w:numPr>
          <w:ilvl w:val="0"/>
          <w:numId w:val="15"/>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Собака, кошка, </w:t>
      </w:r>
      <w:r w:rsidRPr="00481DEE">
        <w:rPr>
          <w:rFonts w:ascii="Times New Roman" w:eastAsia="Times New Roman" w:hAnsi="Times New Roman" w:cs="Times New Roman"/>
          <w:i/>
          <w:iCs/>
          <w:color w:val="424242"/>
          <w:sz w:val="24"/>
          <w:szCs w:val="24"/>
          <w:lang w:eastAsia="ru-RU"/>
        </w:rPr>
        <w:t>чайка,</w:t>
      </w:r>
      <w:r w:rsidRPr="00481DEE">
        <w:rPr>
          <w:rFonts w:ascii="Times New Roman" w:eastAsia="Times New Roman" w:hAnsi="Times New Roman" w:cs="Times New Roman"/>
          <w:color w:val="424242"/>
          <w:sz w:val="24"/>
          <w:szCs w:val="24"/>
          <w:lang w:eastAsia="ru-RU"/>
        </w:rPr>
        <w:t> корова</w:t>
      </w:r>
    </w:p>
    <w:p w:rsidR="00481DEE" w:rsidRPr="00481DEE" w:rsidRDefault="00481DEE" w:rsidP="00481DEE">
      <w:pPr>
        <w:numPr>
          <w:ilvl w:val="0"/>
          <w:numId w:val="15"/>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Машина, автобус, трамвай, </w:t>
      </w:r>
      <w:r w:rsidRPr="00481DEE">
        <w:rPr>
          <w:rFonts w:ascii="Times New Roman" w:eastAsia="Times New Roman" w:hAnsi="Times New Roman" w:cs="Times New Roman"/>
          <w:i/>
          <w:iCs/>
          <w:color w:val="424242"/>
          <w:sz w:val="24"/>
          <w:szCs w:val="24"/>
          <w:lang w:eastAsia="ru-RU"/>
        </w:rPr>
        <w:t>колесо</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Методические рекомендации: Для детей от 6 лет игра проводится без зрительной опоры с дополнительным заданием: «Объясни, почему лишний?».</w:t>
      </w:r>
    </w:p>
    <w:p w:rsidR="00481DEE" w:rsidRPr="00481DEE" w:rsidRDefault="00481DEE" w:rsidP="00481DEE">
      <w:pPr>
        <w:numPr>
          <w:ilvl w:val="0"/>
          <w:numId w:val="16"/>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«Назови, какой сок?» («Назови, какое варенье?»)</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Цель: учить образовывать относительные прилагательные</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Оборудование: для игры </w:t>
      </w:r>
      <w:r w:rsidRPr="00481DEE">
        <w:rPr>
          <w:rFonts w:ascii="Times New Roman" w:eastAsia="Times New Roman" w:hAnsi="Times New Roman" w:cs="Times New Roman"/>
          <w:b/>
          <w:bCs/>
          <w:color w:val="424242"/>
          <w:sz w:val="24"/>
          <w:szCs w:val="24"/>
          <w:lang w:eastAsia="ru-RU"/>
        </w:rPr>
        <w:t>«Назови, какой сок?» </w:t>
      </w:r>
      <w:r w:rsidRPr="00481DEE">
        <w:rPr>
          <w:rFonts w:ascii="Times New Roman" w:eastAsia="Times New Roman" w:hAnsi="Times New Roman" w:cs="Times New Roman"/>
          <w:color w:val="424242"/>
          <w:sz w:val="24"/>
          <w:szCs w:val="24"/>
          <w:lang w:eastAsia="ru-RU"/>
        </w:rPr>
        <w:t>карточки стаканчиков с изображением фруктов (можно использовать наклейки). Для игры </w:t>
      </w:r>
      <w:r w:rsidRPr="00481DEE">
        <w:rPr>
          <w:rFonts w:ascii="Times New Roman" w:eastAsia="Times New Roman" w:hAnsi="Times New Roman" w:cs="Times New Roman"/>
          <w:b/>
          <w:bCs/>
          <w:color w:val="424242"/>
          <w:sz w:val="24"/>
          <w:szCs w:val="24"/>
          <w:lang w:eastAsia="ru-RU"/>
        </w:rPr>
        <w:t>«Назови, какое варенье?»</w:t>
      </w:r>
      <w:r w:rsidRPr="00481DEE">
        <w:rPr>
          <w:rFonts w:ascii="Times New Roman" w:eastAsia="Times New Roman" w:hAnsi="Times New Roman" w:cs="Times New Roman"/>
          <w:color w:val="424242"/>
          <w:sz w:val="24"/>
          <w:szCs w:val="24"/>
          <w:lang w:eastAsia="ru-RU"/>
        </w:rPr>
        <w:t> карточки с изображением банки с фруктами.</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Ход игры: ведущий показывает ребёнку картинку и задаёт вопрос: «Назови, какой сок делают из яблок?» («Назови, какое варенье делают из вишни?»). Ребёнок отвечает.</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proofErr w:type="gramStart"/>
      <w:r w:rsidRPr="00481DEE">
        <w:rPr>
          <w:rFonts w:ascii="Times New Roman" w:eastAsia="Times New Roman" w:hAnsi="Times New Roman" w:cs="Times New Roman"/>
          <w:color w:val="424242"/>
          <w:sz w:val="24"/>
          <w:szCs w:val="24"/>
          <w:lang w:eastAsia="ru-RU"/>
        </w:rPr>
        <w:t>Примеры слов: сок из яблок (яблочный), из груш (грушевый), слив (сливовый), вишни (вишнёвый), лимонов (лимонный) и т.д.</w:t>
      </w:r>
      <w:proofErr w:type="gramEnd"/>
      <w:r w:rsidRPr="00481DEE">
        <w:rPr>
          <w:rFonts w:ascii="Times New Roman" w:eastAsia="Times New Roman" w:hAnsi="Times New Roman" w:cs="Times New Roman"/>
          <w:color w:val="424242"/>
          <w:sz w:val="24"/>
          <w:szCs w:val="24"/>
          <w:lang w:eastAsia="ru-RU"/>
        </w:rPr>
        <w:t xml:space="preserve"> </w:t>
      </w:r>
      <w:proofErr w:type="gramStart"/>
      <w:r w:rsidRPr="00481DEE">
        <w:rPr>
          <w:rFonts w:ascii="Times New Roman" w:eastAsia="Times New Roman" w:hAnsi="Times New Roman" w:cs="Times New Roman"/>
          <w:color w:val="424242"/>
          <w:sz w:val="24"/>
          <w:szCs w:val="24"/>
          <w:lang w:eastAsia="ru-RU"/>
        </w:rPr>
        <w:t>Варенье из абрикосов (абрикосовое), из вишни (вишнёвое), из малины (малиновое) и т.д.</w:t>
      </w:r>
      <w:proofErr w:type="gramEnd"/>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Методические рекомендации: следить за правильностью окончаний. Для поощрения за правильные ответы можно использовать фишки, вырезанные из старых открыток.</w:t>
      </w:r>
    </w:p>
    <w:p w:rsidR="00481DEE" w:rsidRPr="00481DEE" w:rsidRDefault="00481DEE" w:rsidP="00481DEE">
      <w:pPr>
        <w:numPr>
          <w:ilvl w:val="0"/>
          <w:numId w:val="17"/>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«Хвастунишка»</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Цель: учить образовывать сравнительную степень прилагательных.</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Оборудование: мяч (гимнастический или массажный)</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Ход игры: ведущий предлагает ребёнку похвалить себя, побыть «хвастунишкой». Бросает мяч (катает мяч) и называет слово, ребёнок хвастается и бросает мяч (катает мяч) обратно.</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Примеры слов: я красивый (а я ещё красивее), я высокий (а я ещё выше), я злой (а я ещё злее), я весёлый (а я ещё веселее) и т.д.</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Методические рекомендации: игра предназначена для детей от 6 лет.</w:t>
      </w:r>
    </w:p>
    <w:p w:rsidR="00481DEE" w:rsidRPr="00481DEE" w:rsidRDefault="00481DEE" w:rsidP="00481DEE">
      <w:pPr>
        <w:numPr>
          <w:ilvl w:val="0"/>
          <w:numId w:val="18"/>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«Сосчитай-ка!»</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Цель: учить образовывать существительные множественного числа в именительном и родительном падежах, согласовывать существительные с числительными.</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Оборудование: числовой ряд до 5, карточки с изображением различных предметов.</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 xml:space="preserve">Ход игры: Ведущий предлагает с опорой на числовой ряд посчитать различные предметы </w:t>
      </w:r>
      <w:r>
        <w:rPr>
          <w:rFonts w:ascii="Times New Roman" w:eastAsia="Times New Roman" w:hAnsi="Times New Roman" w:cs="Times New Roman"/>
          <w:color w:val="424242"/>
          <w:sz w:val="24"/>
          <w:szCs w:val="24"/>
          <w:lang w:eastAsia="ru-RU"/>
        </w:rPr>
        <w:t>до 5, называя предметы.</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lastRenderedPageBreak/>
        <w:t>Примеры слов:</w:t>
      </w:r>
    </w:p>
    <w:p w:rsidR="00481DEE" w:rsidRPr="00481DEE" w:rsidRDefault="00481DEE" w:rsidP="00481DEE">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Одна комната, две комнаты …. пять комнат</w:t>
      </w:r>
    </w:p>
    <w:p w:rsidR="00481DEE" w:rsidRPr="00481DEE" w:rsidRDefault="00481DEE" w:rsidP="00481DEE">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 xml:space="preserve">Один дом, два дома, </w:t>
      </w:r>
      <w:r>
        <w:rPr>
          <w:rFonts w:ascii="Times New Roman" w:eastAsia="Times New Roman" w:hAnsi="Times New Roman" w:cs="Times New Roman"/>
          <w:color w:val="424242"/>
          <w:sz w:val="24"/>
          <w:szCs w:val="24"/>
          <w:lang w:eastAsia="ru-RU"/>
        </w:rPr>
        <w:t>три дома, четыре дома</w:t>
      </w:r>
      <w:r w:rsidRPr="00481DEE">
        <w:rPr>
          <w:rFonts w:ascii="Times New Roman" w:eastAsia="Times New Roman" w:hAnsi="Times New Roman" w:cs="Times New Roman"/>
          <w:color w:val="424242"/>
          <w:sz w:val="24"/>
          <w:szCs w:val="24"/>
          <w:lang w:eastAsia="ru-RU"/>
        </w:rPr>
        <w:t>, пять домов</w:t>
      </w:r>
    </w:p>
    <w:p w:rsidR="00481DEE" w:rsidRPr="00481DEE" w:rsidRDefault="00481DEE" w:rsidP="00481DEE">
      <w:pPr>
        <w:numPr>
          <w:ilvl w:val="0"/>
          <w:numId w:val="19"/>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Одно яблоко, два яблока, …., пять яблок и т.д.</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Методические рекомендации: игра предназначена для детей от 5 лет. Для детей от 6 лет можно использовать усложнение данной игры, добавляя прилагательное. Пример: одна </w:t>
      </w:r>
      <w:r w:rsidRPr="00481DEE">
        <w:rPr>
          <w:rFonts w:ascii="Times New Roman" w:eastAsia="Times New Roman" w:hAnsi="Times New Roman" w:cs="Times New Roman"/>
          <w:i/>
          <w:iCs/>
          <w:color w:val="424242"/>
          <w:sz w:val="24"/>
          <w:szCs w:val="24"/>
          <w:lang w:eastAsia="ru-RU"/>
        </w:rPr>
        <w:t>большая</w:t>
      </w:r>
      <w:r w:rsidRPr="00481DEE">
        <w:rPr>
          <w:rFonts w:ascii="Times New Roman" w:eastAsia="Times New Roman" w:hAnsi="Times New Roman" w:cs="Times New Roman"/>
          <w:color w:val="424242"/>
          <w:sz w:val="24"/>
          <w:szCs w:val="24"/>
          <w:lang w:eastAsia="ru-RU"/>
        </w:rPr>
        <w:t> комната, две </w:t>
      </w:r>
      <w:r w:rsidRPr="00481DEE">
        <w:rPr>
          <w:rFonts w:ascii="Times New Roman" w:eastAsia="Times New Roman" w:hAnsi="Times New Roman" w:cs="Times New Roman"/>
          <w:i/>
          <w:iCs/>
          <w:color w:val="424242"/>
          <w:sz w:val="24"/>
          <w:szCs w:val="24"/>
          <w:lang w:eastAsia="ru-RU"/>
        </w:rPr>
        <w:t>большие</w:t>
      </w:r>
      <w:r w:rsidRPr="00481DEE">
        <w:rPr>
          <w:rFonts w:ascii="Times New Roman" w:eastAsia="Times New Roman" w:hAnsi="Times New Roman" w:cs="Times New Roman"/>
          <w:color w:val="424242"/>
          <w:sz w:val="24"/>
          <w:szCs w:val="24"/>
          <w:lang w:eastAsia="ru-RU"/>
        </w:rPr>
        <w:t> комнаты,…, пять </w:t>
      </w:r>
      <w:r w:rsidRPr="00481DEE">
        <w:rPr>
          <w:rFonts w:ascii="Times New Roman" w:eastAsia="Times New Roman" w:hAnsi="Times New Roman" w:cs="Times New Roman"/>
          <w:i/>
          <w:iCs/>
          <w:color w:val="424242"/>
          <w:sz w:val="24"/>
          <w:szCs w:val="24"/>
          <w:lang w:eastAsia="ru-RU"/>
        </w:rPr>
        <w:t>больших</w:t>
      </w:r>
      <w:r w:rsidRPr="00481DEE">
        <w:rPr>
          <w:rFonts w:ascii="Times New Roman" w:eastAsia="Times New Roman" w:hAnsi="Times New Roman" w:cs="Times New Roman"/>
          <w:color w:val="424242"/>
          <w:sz w:val="24"/>
          <w:szCs w:val="24"/>
          <w:lang w:eastAsia="ru-RU"/>
        </w:rPr>
        <w:t> комнат. Обязательно обращайте внимание на правильность употребления окончаний.</w:t>
      </w:r>
    </w:p>
    <w:p w:rsidR="00481DEE" w:rsidRPr="00481DEE" w:rsidRDefault="00481DEE" w:rsidP="00481DEE">
      <w:pPr>
        <w:numPr>
          <w:ilvl w:val="0"/>
          <w:numId w:val="20"/>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008000"/>
          <w:sz w:val="24"/>
          <w:szCs w:val="24"/>
          <w:lang w:eastAsia="ru-RU"/>
        </w:rPr>
        <w:t>«Подбери родственные слова»</w:t>
      </w:r>
      <w:r>
        <w:rPr>
          <w:rFonts w:ascii="Times New Roman" w:eastAsia="Times New Roman" w:hAnsi="Times New Roman" w:cs="Times New Roman"/>
          <w:b/>
          <w:bCs/>
          <w:color w:val="008000"/>
          <w:sz w:val="24"/>
          <w:szCs w:val="24"/>
          <w:lang w:eastAsia="ru-RU"/>
        </w:rPr>
        <w:t>. Для детей 6-7 лет.</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 xml:space="preserve">Цель: </w:t>
      </w:r>
      <w:proofErr w:type="gramStart"/>
      <w:r w:rsidRPr="00481DEE">
        <w:rPr>
          <w:rFonts w:ascii="Times New Roman" w:eastAsia="Times New Roman" w:hAnsi="Times New Roman" w:cs="Times New Roman"/>
          <w:color w:val="424242"/>
          <w:sz w:val="24"/>
          <w:szCs w:val="24"/>
          <w:lang w:eastAsia="ru-RU"/>
        </w:rPr>
        <w:t>учить детей подбирать</w:t>
      </w:r>
      <w:proofErr w:type="gramEnd"/>
      <w:r w:rsidRPr="00481DEE">
        <w:rPr>
          <w:rFonts w:ascii="Times New Roman" w:eastAsia="Times New Roman" w:hAnsi="Times New Roman" w:cs="Times New Roman"/>
          <w:color w:val="424242"/>
          <w:sz w:val="24"/>
          <w:szCs w:val="24"/>
          <w:lang w:eastAsia="ru-RU"/>
        </w:rPr>
        <w:t xml:space="preserve"> однокоренные слова. Способствовать развитию языкового чутья.</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Ход игры: ведущий предлагает ребёнку подобрать родственные, похожие слова к заданному слову.</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Примеры слов:</w:t>
      </w:r>
    </w:p>
    <w:p w:rsidR="00481DEE" w:rsidRPr="00481DEE" w:rsidRDefault="00481DEE" w:rsidP="00481DEE">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Хлеб – хлебный, хлебушек, хлебница.</w:t>
      </w:r>
    </w:p>
    <w:p w:rsidR="00481DEE" w:rsidRPr="00481DEE" w:rsidRDefault="00481DEE" w:rsidP="00481DEE">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Снег – снеговик,</w:t>
      </w:r>
      <w:r>
        <w:rPr>
          <w:rFonts w:ascii="Times New Roman" w:eastAsia="Times New Roman" w:hAnsi="Times New Roman" w:cs="Times New Roman"/>
          <w:color w:val="424242"/>
          <w:sz w:val="24"/>
          <w:szCs w:val="24"/>
          <w:lang w:eastAsia="ru-RU"/>
        </w:rPr>
        <w:t xml:space="preserve"> Снегурочка, </w:t>
      </w:r>
      <w:proofErr w:type="spellStart"/>
      <w:r>
        <w:rPr>
          <w:rFonts w:ascii="Times New Roman" w:eastAsia="Times New Roman" w:hAnsi="Times New Roman" w:cs="Times New Roman"/>
          <w:color w:val="424242"/>
          <w:sz w:val="24"/>
          <w:szCs w:val="24"/>
          <w:lang w:eastAsia="ru-RU"/>
        </w:rPr>
        <w:t>снегокат</w:t>
      </w:r>
      <w:proofErr w:type="spellEnd"/>
      <w:r>
        <w:rPr>
          <w:rFonts w:ascii="Times New Roman" w:eastAsia="Times New Roman" w:hAnsi="Times New Roman" w:cs="Times New Roman"/>
          <w:color w:val="424242"/>
          <w:sz w:val="24"/>
          <w:szCs w:val="24"/>
          <w:lang w:eastAsia="ru-RU"/>
        </w:rPr>
        <w:t>, снегопад, снегирь, снежный, снежинки, снеговой.</w:t>
      </w:r>
    </w:p>
    <w:p w:rsidR="00481DEE" w:rsidRPr="00481DEE" w:rsidRDefault="00481DEE" w:rsidP="00481DEE">
      <w:pPr>
        <w:numPr>
          <w:ilvl w:val="0"/>
          <w:numId w:val="21"/>
        </w:numPr>
        <w:shd w:val="clear" w:color="auto" w:fill="FFFFFF"/>
        <w:spacing w:before="100" w:beforeAutospacing="1" w:after="100" w:afterAutospacing="1" w:line="240" w:lineRule="auto"/>
        <w:ind w:left="0"/>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Мороз – морозец, морозилка, морозный.</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Методические рекомендации: игра предназначена для детей от 6 лет. При затруднении, следует помогать наводящими вопросами или карточками с соответствующими словами.</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 </w:t>
      </w:r>
    </w:p>
    <w:p w:rsidR="00481DEE" w:rsidRPr="00481DEE" w:rsidRDefault="00481DEE" w:rsidP="00481DEE">
      <w:p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b/>
          <w:bCs/>
          <w:color w:val="424242"/>
          <w:sz w:val="24"/>
          <w:szCs w:val="24"/>
          <w:u w:val="single"/>
          <w:lang w:eastAsia="ru-RU"/>
        </w:rPr>
        <w:t>Полезная литература:</w:t>
      </w:r>
    </w:p>
    <w:p w:rsidR="00481DEE" w:rsidRPr="00481DEE" w:rsidRDefault="00481DEE" w:rsidP="00481DEE">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Арефьева Л.Н. Лексические темы по развитию речи детей 4-8 лет. – М.: ТЦ Сфера, 2005. – 118с.</w:t>
      </w:r>
    </w:p>
    <w:p w:rsidR="00481DEE" w:rsidRPr="00481DEE" w:rsidRDefault="00481DEE" w:rsidP="00481DEE">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424242"/>
          <w:sz w:val="24"/>
          <w:szCs w:val="24"/>
          <w:lang w:eastAsia="ru-RU"/>
        </w:rPr>
      </w:pPr>
      <w:r w:rsidRPr="00481DEE">
        <w:rPr>
          <w:rFonts w:ascii="Times New Roman" w:eastAsia="Times New Roman" w:hAnsi="Times New Roman" w:cs="Times New Roman"/>
          <w:color w:val="424242"/>
          <w:sz w:val="24"/>
          <w:szCs w:val="24"/>
          <w:lang w:eastAsia="ru-RU"/>
        </w:rPr>
        <w:t xml:space="preserve">Воробьёва Т.А., </w:t>
      </w:r>
      <w:proofErr w:type="spellStart"/>
      <w:r w:rsidRPr="00481DEE">
        <w:rPr>
          <w:rFonts w:ascii="Times New Roman" w:eastAsia="Times New Roman" w:hAnsi="Times New Roman" w:cs="Times New Roman"/>
          <w:color w:val="424242"/>
          <w:sz w:val="24"/>
          <w:szCs w:val="24"/>
          <w:lang w:eastAsia="ru-RU"/>
        </w:rPr>
        <w:t>Крупенчук</w:t>
      </w:r>
      <w:proofErr w:type="spellEnd"/>
      <w:r w:rsidRPr="00481DEE">
        <w:rPr>
          <w:rFonts w:ascii="Times New Roman" w:eastAsia="Times New Roman" w:hAnsi="Times New Roman" w:cs="Times New Roman"/>
          <w:color w:val="424242"/>
          <w:sz w:val="24"/>
          <w:szCs w:val="24"/>
          <w:lang w:eastAsia="ru-RU"/>
        </w:rPr>
        <w:t xml:space="preserve"> О.И. Логопедические игры с мячом. – СПб</w:t>
      </w:r>
      <w:proofErr w:type="gramStart"/>
      <w:r w:rsidRPr="00481DEE">
        <w:rPr>
          <w:rFonts w:ascii="Times New Roman" w:eastAsia="Times New Roman" w:hAnsi="Times New Roman" w:cs="Times New Roman"/>
          <w:color w:val="424242"/>
          <w:sz w:val="24"/>
          <w:szCs w:val="24"/>
          <w:lang w:eastAsia="ru-RU"/>
        </w:rPr>
        <w:t xml:space="preserve">.: </w:t>
      </w:r>
      <w:proofErr w:type="gramEnd"/>
      <w:r w:rsidRPr="00481DEE">
        <w:rPr>
          <w:rFonts w:ascii="Times New Roman" w:eastAsia="Times New Roman" w:hAnsi="Times New Roman" w:cs="Times New Roman"/>
          <w:color w:val="424242"/>
          <w:sz w:val="24"/>
          <w:szCs w:val="24"/>
          <w:lang w:eastAsia="ru-RU"/>
        </w:rPr>
        <w:t>Литера, 2009. – 64с.</w:t>
      </w: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CB785B">
      <w:pPr>
        <w:pStyle w:val="a3"/>
        <w:rPr>
          <w:rFonts w:ascii="Times New Roman" w:hAnsi="Times New Roman" w:cs="Times New Roman"/>
          <w:sz w:val="24"/>
          <w:szCs w:val="24"/>
        </w:rPr>
      </w:pPr>
    </w:p>
    <w:p w:rsidR="00481DEE" w:rsidRDefault="00481DEE" w:rsidP="00481DEE">
      <w:pPr>
        <w:pStyle w:val="Default"/>
      </w:pPr>
    </w:p>
    <w:p w:rsidR="00481DEE" w:rsidRDefault="00481DEE" w:rsidP="00AC07BE">
      <w:pPr>
        <w:pStyle w:val="Default"/>
        <w:jc w:val="center"/>
        <w:rPr>
          <w:b/>
          <w:bCs/>
          <w:sz w:val="40"/>
          <w:szCs w:val="40"/>
        </w:rPr>
      </w:pPr>
      <w:r>
        <w:rPr>
          <w:b/>
          <w:bCs/>
          <w:sz w:val="40"/>
          <w:szCs w:val="40"/>
        </w:rPr>
        <w:lastRenderedPageBreak/>
        <w:t>Рекомендации логопеда родителям</w:t>
      </w:r>
    </w:p>
    <w:p w:rsidR="00AC07BE" w:rsidRPr="00AC07BE" w:rsidRDefault="00AC07BE" w:rsidP="00AC07BE">
      <w:pPr>
        <w:pStyle w:val="Default"/>
        <w:jc w:val="center"/>
        <w:rPr>
          <w:b/>
          <w:bCs/>
          <w:sz w:val="20"/>
          <w:szCs w:val="20"/>
        </w:rPr>
      </w:pPr>
    </w:p>
    <w:p w:rsidR="00481DEE" w:rsidRDefault="00481DEE" w:rsidP="00AC07BE">
      <w:pPr>
        <w:pStyle w:val="Default"/>
        <w:jc w:val="center"/>
        <w:rPr>
          <w:rFonts w:ascii="Cambria" w:hAnsi="Cambria" w:cs="Cambria"/>
          <w:b/>
          <w:bCs/>
          <w:sz w:val="28"/>
          <w:szCs w:val="28"/>
        </w:rPr>
      </w:pPr>
      <w:r>
        <w:rPr>
          <w:rFonts w:ascii="Cambria" w:hAnsi="Cambria" w:cs="Cambria"/>
          <w:b/>
          <w:bCs/>
          <w:sz w:val="28"/>
          <w:szCs w:val="28"/>
        </w:rPr>
        <w:t xml:space="preserve">Шпаргалка для родителей по </w:t>
      </w:r>
      <w:r w:rsidR="00466F11">
        <w:rPr>
          <w:rFonts w:ascii="Cambria" w:hAnsi="Cambria" w:cs="Cambria"/>
          <w:b/>
          <w:bCs/>
          <w:sz w:val="28"/>
          <w:szCs w:val="28"/>
        </w:rPr>
        <w:t>обучению элементам грамоты</w:t>
      </w:r>
      <w:r>
        <w:rPr>
          <w:rFonts w:ascii="Cambria" w:hAnsi="Cambria" w:cs="Cambria"/>
          <w:b/>
          <w:bCs/>
          <w:sz w:val="28"/>
          <w:szCs w:val="28"/>
        </w:rPr>
        <w:t>.</w:t>
      </w:r>
    </w:p>
    <w:p w:rsidR="00AC07BE" w:rsidRDefault="00AC07BE" w:rsidP="00481DEE">
      <w:pPr>
        <w:pStyle w:val="Default"/>
        <w:rPr>
          <w:rFonts w:ascii="Cambria" w:hAnsi="Cambria" w:cs="Cambria"/>
          <w:bCs/>
          <w:sz w:val="28"/>
          <w:szCs w:val="28"/>
        </w:rPr>
      </w:pPr>
    </w:p>
    <w:p w:rsidR="00AC07BE" w:rsidRPr="00AC07BE" w:rsidRDefault="00AC07BE" w:rsidP="00481DEE">
      <w:pPr>
        <w:pStyle w:val="Default"/>
        <w:rPr>
          <w:rFonts w:ascii="Cambria" w:hAnsi="Cambria" w:cs="Cambria"/>
          <w:bCs/>
        </w:rPr>
      </w:pPr>
      <w:r w:rsidRPr="00AC07BE">
        <w:rPr>
          <w:rFonts w:ascii="Cambria" w:hAnsi="Cambria" w:cs="Cambria"/>
          <w:bCs/>
        </w:rPr>
        <w:t>Для обучения чтению рекомендуем Букварь Н.С. Жуковой. Внимательно читайте советы и следуйте указаниям автора – заслуженного логопеда</w:t>
      </w:r>
      <w:proofErr w:type="gramStart"/>
      <w:r w:rsidRPr="00AC07BE">
        <w:rPr>
          <w:rFonts w:ascii="Cambria" w:hAnsi="Cambria" w:cs="Cambria"/>
          <w:bCs/>
        </w:rPr>
        <w:t xml:space="preserve"> .</w:t>
      </w:r>
      <w:proofErr w:type="gramEnd"/>
    </w:p>
    <w:p w:rsidR="00466F11" w:rsidRDefault="00466F11" w:rsidP="00481DEE">
      <w:pPr>
        <w:pStyle w:val="Default"/>
        <w:rPr>
          <w:rFonts w:ascii="Cambria" w:hAnsi="Cambria" w:cs="Cambria"/>
          <w:sz w:val="28"/>
          <w:szCs w:val="28"/>
        </w:rPr>
      </w:pPr>
    </w:p>
    <w:p w:rsidR="00481DEE" w:rsidRDefault="00481DEE" w:rsidP="00481DEE">
      <w:pPr>
        <w:pStyle w:val="Default"/>
        <w:rPr>
          <w:sz w:val="22"/>
          <w:szCs w:val="22"/>
        </w:rPr>
      </w:pPr>
      <w:r>
        <w:rPr>
          <w:sz w:val="22"/>
          <w:szCs w:val="22"/>
        </w:rPr>
        <w:t xml:space="preserve">Обучая ребенка чтению и развивая фонематический слух, следует помнить: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Наша речь состоит из предложений.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Предложение — это законченная мысль.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Предложения состоят из слов.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Слова состоят из звуков.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Звук — это то, что мы </w:t>
      </w:r>
      <w:r w:rsidR="00466F11">
        <w:rPr>
          <w:sz w:val="22"/>
          <w:szCs w:val="22"/>
        </w:rPr>
        <w:t>говорим и слышим</w:t>
      </w:r>
      <w:r>
        <w:rPr>
          <w:sz w:val="22"/>
          <w:szCs w:val="22"/>
        </w:rPr>
        <w:t xml:space="preserve">.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Буква — это то, что мы видим и пишем.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sidR="00466F11">
        <w:rPr>
          <w:sz w:val="22"/>
          <w:szCs w:val="22"/>
        </w:rPr>
        <w:t xml:space="preserve">Звуки бывают гласные и согласные.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sidR="00466F11">
        <w:rPr>
          <w:sz w:val="22"/>
          <w:szCs w:val="22"/>
        </w:rPr>
        <w:t xml:space="preserve">Если вы хотите, чтобы ребёнок научился читать, не заставляйте учить алфавит, называя буквы «ЭМ», «ЭС», или «ПЭ», «РЭ». Ребёнок не зачитает,  как положено слогами, а его навык чтения надолго останется неправильным - побуквенным. Необходимо согласные звуки называть, как звуки «М», «Л», «С»…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Гласные звуки — звуки, которые можно петь голосом (</w:t>
      </w:r>
      <w:proofErr w:type="spellStart"/>
      <w:proofErr w:type="gramStart"/>
      <w:r>
        <w:rPr>
          <w:sz w:val="22"/>
          <w:szCs w:val="22"/>
        </w:rPr>
        <w:t>выше-ниже</w:t>
      </w:r>
      <w:proofErr w:type="spellEnd"/>
      <w:proofErr w:type="gramEnd"/>
      <w:r>
        <w:rPr>
          <w:sz w:val="22"/>
          <w:szCs w:val="22"/>
        </w:rPr>
        <w:t xml:space="preserve">), при этом воздух, выходящий изо рта, не встречает преграды.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В русском языке шесть гласных звуков: [а] [у] [о] [и] [э] [</w:t>
      </w:r>
      <w:proofErr w:type="spellStart"/>
      <w:r>
        <w:rPr>
          <w:sz w:val="22"/>
          <w:szCs w:val="22"/>
        </w:rPr>
        <w:t>ы</w:t>
      </w:r>
      <w:proofErr w:type="spellEnd"/>
      <w:r>
        <w:rPr>
          <w:sz w:val="22"/>
          <w:szCs w:val="22"/>
        </w:rPr>
        <w:t xml:space="preserve">].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На схемах гласные звуки обозначаются красным цветом. </w:t>
      </w:r>
    </w:p>
    <w:p w:rsidR="00481DEE" w:rsidRDefault="00481DEE" w:rsidP="00481DEE">
      <w:pPr>
        <w:pStyle w:val="Default"/>
        <w:spacing w:after="54"/>
        <w:rPr>
          <w:sz w:val="22"/>
          <w:szCs w:val="22"/>
        </w:rPr>
      </w:pPr>
      <w:proofErr w:type="gramStart"/>
      <w:r>
        <w:rPr>
          <w:rFonts w:ascii="Wingdings" w:hAnsi="Wingdings" w:cs="Wingdings"/>
          <w:sz w:val="22"/>
          <w:szCs w:val="22"/>
        </w:rPr>
        <w:t></w:t>
      </w:r>
      <w:r>
        <w:rPr>
          <w:rFonts w:ascii="Wingdings" w:hAnsi="Wingdings" w:cs="Wingdings"/>
          <w:sz w:val="22"/>
          <w:szCs w:val="22"/>
        </w:rPr>
        <w:t></w:t>
      </w:r>
      <w:r>
        <w:rPr>
          <w:sz w:val="22"/>
          <w:szCs w:val="22"/>
        </w:rPr>
        <w:t>Гласных букв — десять: «а» «у» «о» «и» «э» «</w:t>
      </w:r>
      <w:proofErr w:type="spellStart"/>
      <w:r>
        <w:rPr>
          <w:sz w:val="22"/>
          <w:szCs w:val="22"/>
        </w:rPr>
        <w:t>ы</w:t>
      </w:r>
      <w:proofErr w:type="spellEnd"/>
      <w:r>
        <w:rPr>
          <w:sz w:val="22"/>
          <w:szCs w:val="22"/>
        </w:rPr>
        <w:t>» «я» «</w:t>
      </w:r>
      <w:proofErr w:type="spellStart"/>
      <w:r>
        <w:rPr>
          <w:sz w:val="22"/>
          <w:szCs w:val="22"/>
        </w:rPr>
        <w:t>ю</w:t>
      </w:r>
      <w:proofErr w:type="spellEnd"/>
      <w:r>
        <w:rPr>
          <w:sz w:val="22"/>
          <w:szCs w:val="22"/>
        </w:rPr>
        <w:t xml:space="preserve">» «е» «ё». </w:t>
      </w:r>
      <w:proofErr w:type="gramEnd"/>
    </w:p>
    <w:p w:rsidR="00481DEE" w:rsidRDefault="00481DEE" w:rsidP="00481DEE">
      <w:pPr>
        <w:pStyle w:val="Default"/>
        <w:spacing w:after="54"/>
        <w:rPr>
          <w:sz w:val="22"/>
          <w:szCs w:val="22"/>
        </w:rPr>
      </w:pPr>
      <w:proofErr w:type="gramStart"/>
      <w:r>
        <w:rPr>
          <w:rFonts w:ascii="Wingdings" w:hAnsi="Wingdings" w:cs="Wingdings"/>
          <w:sz w:val="22"/>
          <w:szCs w:val="22"/>
        </w:rPr>
        <w:t></w:t>
      </w:r>
      <w:r>
        <w:rPr>
          <w:rFonts w:ascii="Wingdings" w:hAnsi="Wingdings" w:cs="Wingdings"/>
          <w:sz w:val="22"/>
          <w:szCs w:val="22"/>
        </w:rPr>
        <w:t></w:t>
      </w:r>
      <w:r>
        <w:rPr>
          <w:sz w:val="22"/>
          <w:szCs w:val="22"/>
        </w:rPr>
        <w:t>Шесть гласных букв — «а» «у» «о» «и» «э» «</w:t>
      </w:r>
      <w:proofErr w:type="spellStart"/>
      <w:r>
        <w:rPr>
          <w:sz w:val="22"/>
          <w:szCs w:val="22"/>
        </w:rPr>
        <w:t>ы</w:t>
      </w:r>
      <w:proofErr w:type="spellEnd"/>
      <w:r>
        <w:rPr>
          <w:sz w:val="22"/>
          <w:szCs w:val="22"/>
        </w:rPr>
        <w:t xml:space="preserve">» — соответствуют звукам. </w:t>
      </w:r>
      <w:proofErr w:type="gramEnd"/>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Четыре гласные буквы — «я» «</w:t>
      </w:r>
      <w:proofErr w:type="spellStart"/>
      <w:r>
        <w:rPr>
          <w:sz w:val="22"/>
          <w:szCs w:val="22"/>
        </w:rPr>
        <w:t>ю</w:t>
      </w:r>
      <w:proofErr w:type="spellEnd"/>
      <w:r>
        <w:rPr>
          <w:sz w:val="22"/>
          <w:szCs w:val="22"/>
        </w:rPr>
        <w:t>» «е» «ё» — йотированные, то есть обозначают два звука: («я» — [</w:t>
      </w:r>
      <w:proofErr w:type="spellStart"/>
      <w:r>
        <w:rPr>
          <w:sz w:val="22"/>
          <w:szCs w:val="22"/>
        </w:rPr>
        <w:t>йа</w:t>
      </w:r>
      <w:proofErr w:type="spellEnd"/>
      <w:r>
        <w:rPr>
          <w:sz w:val="22"/>
          <w:szCs w:val="22"/>
        </w:rPr>
        <w:t>], «</w:t>
      </w:r>
      <w:proofErr w:type="spellStart"/>
      <w:r>
        <w:rPr>
          <w:sz w:val="22"/>
          <w:szCs w:val="22"/>
        </w:rPr>
        <w:t>ю</w:t>
      </w:r>
      <w:proofErr w:type="spellEnd"/>
      <w:r>
        <w:rPr>
          <w:sz w:val="22"/>
          <w:szCs w:val="22"/>
        </w:rPr>
        <w:t>» — [</w:t>
      </w:r>
      <w:proofErr w:type="spellStart"/>
      <w:r>
        <w:rPr>
          <w:sz w:val="22"/>
          <w:szCs w:val="22"/>
        </w:rPr>
        <w:t>йу</w:t>
      </w:r>
      <w:proofErr w:type="spellEnd"/>
      <w:r>
        <w:rPr>
          <w:sz w:val="22"/>
          <w:szCs w:val="22"/>
        </w:rPr>
        <w:t>], «е» — [</w:t>
      </w:r>
      <w:proofErr w:type="spellStart"/>
      <w:r>
        <w:rPr>
          <w:sz w:val="22"/>
          <w:szCs w:val="22"/>
        </w:rPr>
        <w:t>йэ</w:t>
      </w:r>
      <w:proofErr w:type="spellEnd"/>
      <w:r>
        <w:rPr>
          <w:sz w:val="22"/>
          <w:szCs w:val="22"/>
        </w:rPr>
        <w:t>]</w:t>
      </w:r>
      <w:proofErr w:type="gramStart"/>
      <w:r>
        <w:rPr>
          <w:sz w:val="22"/>
          <w:szCs w:val="22"/>
        </w:rPr>
        <w:t>,«</w:t>
      </w:r>
      <w:proofErr w:type="gramEnd"/>
      <w:r>
        <w:rPr>
          <w:sz w:val="22"/>
          <w:szCs w:val="22"/>
        </w:rPr>
        <w:t>ё» — [</w:t>
      </w:r>
      <w:proofErr w:type="spellStart"/>
      <w:r>
        <w:rPr>
          <w:sz w:val="22"/>
          <w:szCs w:val="22"/>
        </w:rPr>
        <w:t>йо</w:t>
      </w:r>
      <w:proofErr w:type="spellEnd"/>
      <w:r>
        <w:rPr>
          <w:sz w:val="22"/>
          <w:szCs w:val="22"/>
        </w:rPr>
        <w:t xml:space="preserve">]) в следующих случаях: в начале слова </w:t>
      </w:r>
      <w:r>
        <w:rPr>
          <w:i/>
          <w:iCs/>
          <w:sz w:val="22"/>
          <w:szCs w:val="22"/>
        </w:rPr>
        <w:t>(яма, юла)</w:t>
      </w:r>
      <w:r>
        <w:rPr>
          <w:sz w:val="22"/>
          <w:szCs w:val="22"/>
        </w:rPr>
        <w:t xml:space="preserve">; после гласного звука </w:t>
      </w:r>
      <w:r>
        <w:rPr>
          <w:i/>
          <w:iCs/>
          <w:sz w:val="22"/>
          <w:szCs w:val="22"/>
        </w:rPr>
        <w:t xml:space="preserve">(маяк, </w:t>
      </w:r>
      <w:proofErr w:type="spellStart"/>
      <w:r>
        <w:rPr>
          <w:i/>
          <w:iCs/>
          <w:sz w:val="22"/>
          <w:szCs w:val="22"/>
        </w:rPr>
        <w:t>заюшка</w:t>
      </w:r>
      <w:proofErr w:type="spellEnd"/>
      <w:r>
        <w:rPr>
          <w:i/>
          <w:iCs/>
          <w:sz w:val="22"/>
          <w:szCs w:val="22"/>
        </w:rPr>
        <w:t>)</w:t>
      </w:r>
      <w:r>
        <w:rPr>
          <w:sz w:val="22"/>
          <w:szCs w:val="22"/>
        </w:rPr>
        <w:t xml:space="preserve">; после мягкого и твердого знаков </w:t>
      </w:r>
      <w:r>
        <w:rPr>
          <w:i/>
          <w:iCs/>
          <w:sz w:val="22"/>
          <w:szCs w:val="22"/>
        </w:rPr>
        <w:t>(семья, подъем)</w:t>
      </w:r>
      <w:r>
        <w:rPr>
          <w:sz w:val="22"/>
          <w:szCs w:val="22"/>
        </w:rPr>
        <w:t xml:space="preserve">. </w:t>
      </w:r>
      <w:proofErr w:type="gramStart"/>
      <w:r>
        <w:rPr>
          <w:sz w:val="22"/>
          <w:szCs w:val="22"/>
        </w:rPr>
        <w:t>В остальных случаях (после согласных) йотированные гласные буквы обозначают на письме мягкость впереди стоящего согласного звука и гласный звук: «я» — [а], «</w:t>
      </w:r>
      <w:proofErr w:type="spellStart"/>
      <w:r>
        <w:rPr>
          <w:sz w:val="22"/>
          <w:szCs w:val="22"/>
        </w:rPr>
        <w:t>ю</w:t>
      </w:r>
      <w:proofErr w:type="spellEnd"/>
      <w:r>
        <w:rPr>
          <w:sz w:val="22"/>
          <w:szCs w:val="22"/>
        </w:rPr>
        <w:t xml:space="preserve">» — [у], «е» — [э], «ё» — [о] </w:t>
      </w:r>
      <w:r>
        <w:rPr>
          <w:i/>
          <w:iCs/>
          <w:sz w:val="22"/>
          <w:szCs w:val="22"/>
        </w:rPr>
        <w:t>(береза, мяч)</w:t>
      </w:r>
      <w:r>
        <w:rPr>
          <w:sz w:val="22"/>
          <w:szCs w:val="22"/>
        </w:rPr>
        <w:t xml:space="preserve">. </w:t>
      </w:r>
      <w:proofErr w:type="gramEnd"/>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Согласные звуки — звуки, которые нельзя петь, так как воздух, выходящий изо рта при их произнесении, встречает преграду.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Глухость и звонкость согласных звуков определяются по работе голосовых связок и проверяются рукой, положенной на горло.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Глухие согласные звуки (голосовые связки не работают, то есть горлышко не дрожит): [к] [</w:t>
      </w:r>
      <w:proofErr w:type="spellStart"/>
      <w:proofErr w:type="gramStart"/>
      <w:r>
        <w:rPr>
          <w:sz w:val="22"/>
          <w:szCs w:val="22"/>
        </w:rPr>
        <w:t>п</w:t>
      </w:r>
      <w:proofErr w:type="spellEnd"/>
      <w:proofErr w:type="gramEnd"/>
      <w:r>
        <w:rPr>
          <w:sz w:val="22"/>
          <w:szCs w:val="22"/>
        </w:rPr>
        <w:t>] [с] [т] [</w:t>
      </w:r>
      <w:proofErr w:type="spellStart"/>
      <w:r>
        <w:rPr>
          <w:sz w:val="22"/>
          <w:szCs w:val="22"/>
        </w:rPr>
        <w:t>ф</w:t>
      </w:r>
      <w:proofErr w:type="spellEnd"/>
      <w:r>
        <w:rPr>
          <w:sz w:val="22"/>
          <w:szCs w:val="22"/>
        </w:rPr>
        <w:t>] [</w:t>
      </w:r>
      <w:proofErr w:type="spellStart"/>
      <w:r>
        <w:rPr>
          <w:sz w:val="22"/>
          <w:szCs w:val="22"/>
        </w:rPr>
        <w:t>х</w:t>
      </w:r>
      <w:proofErr w:type="spellEnd"/>
      <w:r>
        <w:rPr>
          <w:sz w:val="22"/>
          <w:szCs w:val="22"/>
        </w:rPr>
        <w:t>] [</w:t>
      </w:r>
      <w:proofErr w:type="spellStart"/>
      <w:r>
        <w:rPr>
          <w:sz w:val="22"/>
          <w:szCs w:val="22"/>
        </w:rPr>
        <w:t>ц</w:t>
      </w:r>
      <w:proofErr w:type="spellEnd"/>
      <w:r>
        <w:rPr>
          <w:sz w:val="22"/>
          <w:szCs w:val="22"/>
        </w:rPr>
        <w:t>] [ч] [</w:t>
      </w:r>
      <w:proofErr w:type="spellStart"/>
      <w:r>
        <w:rPr>
          <w:sz w:val="22"/>
          <w:szCs w:val="22"/>
        </w:rPr>
        <w:t>ш</w:t>
      </w:r>
      <w:proofErr w:type="spellEnd"/>
      <w:r>
        <w:rPr>
          <w:sz w:val="22"/>
          <w:szCs w:val="22"/>
        </w:rPr>
        <w:t>] [</w:t>
      </w:r>
      <w:proofErr w:type="spellStart"/>
      <w:r>
        <w:rPr>
          <w:sz w:val="22"/>
          <w:szCs w:val="22"/>
        </w:rPr>
        <w:t>щ</w:t>
      </w:r>
      <w:proofErr w:type="spellEnd"/>
      <w:r>
        <w:rPr>
          <w:sz w:val="22"/>
          <w:szCs w:val="22"/>
        </w:rPr>
        <w:t xml:space="preserve">].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Звонкие согласные звуки (голосовые связки работают, то есть горлышко дрожит): [б] [в] [г] [</w:t>
      </w:r>
      <w:proofErr w:type="spellStart"/>
      <w:r>
        <w:rPr>
          <w:sz w:val="22"/>
          <w:szCs w:val="22"/>
        </w:rPr>
        <w:t>д</w:t>
      </w:r>
      <w:proofErr w:type="spellEnd"/>
      <w:r>
        <w:rPr>
          <w:sz w:val="22"/>
          <w:szCs w:val="22"/>
        </w:rPr>
        <w:t>] [ж] [</w:t>
      </w:r>
      <w:proofErr w:type="spellStart"/>
      <w:r>
        <w:rPr>
          <w:sz w:val="22"/>
          <w:szCs w:val="22"/>
        </w:rPr>
        <w:t>з</w:t>
      </w:r>
      <w:proofErr w:type="spellEnd"/>
      <w:r>
        <w:rPr>
          <w:sz w:val="22"/>
          <w:szCs w:val="22"/>
        </w:rPr>
        <w:t>] [</w:t>
      </w:r>
      <w:proofErr w:type="spellStart"/>
      <w:r>
        <w:rPr>
          <w:sz w:val="22"/>
          <w:szCs w:val="22"/>
        </w:rPr>
        <w:t>й</w:t>
      </w:r>
      <w:proofErr w:type="spellEnd"/>
      <w:r>
        <w:rPr>
          <w:sz w:val="22"/>
          <w:szCs w:val="22"/>
        </w:rPr>
        <w:t>] [л] [м] [</w:t>
      </w:r>
      <w:proofErr w:type="spellStart"/>
      <w:r>
        <w:rPr>
          <w:sz w:val="22"/>
          <w:szCs w:val="22"/>
        </w:rPr>
        <w:t>н</w:t>
      </w:r>
      <w:proofErr w:type="spellEnd"/>
      <w:r>
        <w:rPr>
          <w:sz w:val="22"/>
          <w:szCs w:val="22"/>
        </w:rPr>
        <w:t>] [</w:t>
      </w:r>
      <w:proofErr w:type="spellStart"/>
      <w:proofErr w:type="gramStart"/>
      <w:r>
        <w:rPr>
          <w:sz w:val="22"/>
          <w:szCs w:val="22"/>
        </w:rPr>
        <w:t>р</w:t>
      </w:r>
      <w:proofErr w:type="spellEnd"/>
      <w:proofErr w:type="gramEnd"/>
      <w:r>
        <w:rPr>
          <w:sz w:val="22"/>
          <w:szCs w:val="22"/>
        </w:rPr>
        <w:t xml:space="preserve">].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Твердость и мягкость согласных звуков определяются на слух.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Согласные звуки [б] [в] [г] [</w:t>
      </w:r>
      <w:proofErr w:type="spellStart"/>
      <w:r>
        <w:rPr>
          <w:sz w:val="22"/>
          <w:szCs w:val="22"/>
        </w:rPr>
        <w:t>д</w:t>
      </w:r>
      <w:proofErr w:type="spellEnd"/>
      <w:r>
        <w:rPr>
          <w:sz w:val="22"/>
          <w:szCs w:val="22"/>
        </w:rPr>
        <w:t>] [</w:t>
      </w:r>
      <w:proofErr w:type="spellStart"/>
      <w:r>
        <w:rPr>
          <w:sz w:val="22"/>
          <w:szCs w:val="22"/>
        </w:rPr>
        <w:t>з</w:t>
      </w:r>
      <w:proofErr w:type="spellEnd"/>
      <w:r>
        <w:rPr>
          <w:sz w:val="22"/>
          <w:szCs w:val="22"/>
        </w:rPr>
        <w:t>] [к] [л] [м] [</w:t>
      </w:r>
      <w:proofErr w:type="spellStart"/>
      <w:r>
        <w:rPr>
          <w:sz w:val="22"/>
          <w:szCs w:val="22"/>
        </w:rPr>
        <w:t>н</w:t>
      </w:r>
      <w:proofErr w:type="spellEnd"/>
      <w:r>
        <w:rPr>
          <w:sz w:val="22"/>
          <w:szCs w:val="22"/>
        </w:rPr>
        <w:t>] [</w:t>
      </w:r>
      <w:proofErr w:type="spellStart"/>
      <w:proofErr w:type="gramStart"/>
      <w:r>
        <w:rPr>
          <w:sz w:val="22"/>
          <w:szCs w:val="22"/>
        </w:rPr>
        <w:t>п</w:t>
      </w:r>
      <w:proofErr w:type="spellEnd"/>
      <w:proofErr w:type="gramEnd"/>
      <w:r>
        <w:rPr>
          <w:sz w:val="22"/>
          <w:szCs w:val="22"/>
        </w:rPr>
        <w:t>] [</w:t>
      </w:r>
      <w:proofErr w:type="spellStart"/>
      <w:r>
        <w:rPr>
          <w:sz w:val="22"/>
          <w:szCs w:val="22"/>
        </w:rPr>
        <w:t>р</w:t>
      </w:r>
      <w:proofErr w:type="spellEnd"/>
      <w:r>
        <w:rPr>
          <w:sz w:val="22"/>
          <w:szCs w:val="22"/>
        </w:rPr>
        <w:t>] [с] [т] [</w:t>
      </w:r>
      <w:proofErr w:type="spellStart"/>
      <w:r>
        <w:rPr>
          <w:sz w:val="22"/>
          <w:szCs w:val="22"/>
        </w:rPr>
        <w:t>ф</w:t>
      </w:r>
      <w:proofErr w:type="spellEnd"/>
      <w:r>
        <w:rPr>
          <w:sz w:val="22"/>
          <w:szCs w:val="22"/>
        </w:rPr>
        <w:t>] [</w:t>
      </w:r>
      <w:proofErr w:type="spellStart"/>
      <w:r>
        <w:rPr>
          <w:sz w:val="22"/>
          <w:szCs w:val="22"/>
        </w:rPr>
        <w:t>х</w:t>
      </w:r>
      <w:proofErr w:type="spellEnd"/>
      <w:r>
        <w:rPr>
          <w:sz w:val="22"/>
          <w:szCs w:val="22"/>
        </w:rPr>
        <w:t>] могут быть твердыми (если после них стоят гласные буквы «а» «у» «о» «э» «</w:t>
      </w:r>
      <w:proofErr w:type="spellStart"/>
      <w:r>
        <w:rPr>
          <w:sz w:val="22"/>
          <w:szCs w:val="22"/>
        </w:rPr>
        <w:t>ы</w:t>
      </w:r>
      <w:proofErr w:type="spellEnd"/>
      <w:r>
        <w:rPr>
          <w:sz w:val="22"/>
          <w:szCs w:val="22"/>
        </w:rPr>
        <w:t>») и мягкими (если после них стоят гласные буквы «и» «е» «ё» «</w:t>
      </w:r>
      <w:proofErr w:type="spellStart"/>
      <w:r>
        <w:rPr>
          <w:sz w:val="22"/>
          <w:szCs w:val="22"/>
        </w:rPr>
        <w:t>ю</w:t>
      </w:r>
      <w:proofErr w:type="spellEnd"/>
      <w:r>
        <w:rPr>
          <w:sz w:val="22"/>
          <w:szCs w:val="22"/>
        </w:rPr>
        <w:t xml:space="preserve">» «я»).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Всегда твердые согласные: [ж] [</w:t>
      </w:r>
      <w:proofErr w:type="spellStart"/>
      <w:r>
        <w:rPr>
          <w:sz w:val="22"/>
          <w:szCs w:val="22"/>
        </w:rPr>
        <w:t>ш</w:t>
      </w:r>
      <w:proofErr w:type="spellEnd"/>
      <w:r>
        <w:rPr>
          <w:sz w:val="22"/>
          <w:szCs w:val="22"/>
        </w:rPr>
        <w:t>] [</w:t>
      </w:r>
      <w:proofErr w:type="spellStart"/>
      <w:r>
        <w:rPr>
          <w:sz w:val="22"/>
          <w:szCs w:val="22"/>
        </w:rPr>
        <w:t>ц</w:t>
      </w:r>
      <w:proofErr w:type="spellEnd"/>
      <w:r>
        <w:rPr>
          <w:sz w:val="22"/>
          <w:szCs w:val="22"/>
        </w:rPr>
        <w:t xml:space="preserve">].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Всегда мягкие согласные: [</w:t>
      </w:r>
      <w:proofErr w:type="spellStart"/>
      <w:r>
        <w:rPr>
          <w:sz w:val="22"/>
          <w:szCs w:val="22"/>
        </w:rPr>
        <w:t>й</w:t>
      </w:r>
      <w:proofErr w:type="spellEnd"/>
      <w:r>
        <w:rPr>
          <w:sz w:val="22"/>
          <w:szCs w:val="22"/>
        </w:rPr>
        <w:t>] [ч] [</w:t>
      </w:r>
      <w:proofErr w:type="spellStart"/>
      <w:r>
        <w:rPr>
          <w:sz w:val="22"/>
          <w:szCs w:val="22"/>
        </w:rPr>
        <w:t>щ</w:t>
      </w:r>
      <w:proofErr w:type="spellEnd"/>
      <w:r>
        <w:rPr>
          <w:sz w:val="22"/>
          <w:szCs w:val="22"/>
        </w:rPr>
        <w:t xml:space="preserve">]. </w:t>
      </w:r>
    </w:p>
    <w:p w:rsidR="00481DEE" w:rsidRDefault="00481DEE" w:rsidP="00481DEE">
      <w:pPr>
        <w:pStyle w:val="Default"/>
        <w:spacing w:after="54"/>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Твердые согласные звуки на схемах обозначаются синим цветом. </w:t>
      </w:r>
    </w:p>
    <w:p w:rsidR="00481DEE" w:rsidRDefault="00481DEE" w:rsidP="00481DEE">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Мягкие согласные звуки на схемах обозначаются зеленым цветом. </w:t>
      </w:r>
    </w:p>
    <w:p w:rsidR="00481DEE" w:rsidRDefault="00481DEE" w:rsidP="00481DEE">
      <w:pPr>
        <w:pStyle w:val="Default"/>
        <w:rPr>
          <w:sz w:val="22"/>
          <w:szCs w:val="22"/>
        </w:rPr>
      </w:pPr>
    </w:p>
    <w:p w:rsidR="00AC07BE" w:rsidRDefault="00AC07BE" w:rsidP="00534AA0">
      <w:pPr>
        <w:autoSpaceDE w:val="0"/>
        <w:autoSpaceDN w:val="0"/>
        <w:adjustRightInd w:val="0"/>
        <w:spacing w:after="0" w:line="240" w:lineRule="auto"/>
        <w:jc w:val="center"/>
        <w:rPr>
          <w:rFonts w:ascii="Cambria" w:hAnsi="Cambria" w:cs="Cambria"/>
          <w:b/>
          <w:bCs/>
          <w:color w:val="000000"/>
          <w:sz w:val="28"/>
          <w:szCs w:val="28"/>
        </w:rPr>
      </w:pPr>
      <w:r w:rsidRPr="00AC07BE">
        <w:rPr>
          <w:rFonts w:ascii="Cambria" w:hAnsi="Cambria" w:cs="Cambria"/>
          <w:b/>
          <w:bCs/>
          <w:color w:val="000000"/>
          <w:sz w:val="28"/>
          <w:szCs w:val="28"/>
        </w:rPr>
        <w:lastRenderedPageBreak/>
        <w:t>Шпаргалка для родителей по развитию речи</w:t>
      </w:r>
      <w:r w:rsidR="00534AA0">
        <w:rPr>
          <w:rFonts w:ascii="Cambria" w:hAnsi="Cambria" w:cs="Cambria"/>
          <w:b/>
          <w:bCs/>
          <w:color w:val="000000"/>
          <w:sz w:val="28"/>
          <w:szCs w:val="28"/>
        </w:rPr>
        <w:t xml:space="preserve"> младшего возраста</w:t>
      </w:r>
      <w:r w:rsidRPr="00AC07BE">
        <w:rPr>
          <w:rFonts w:ascii="Cambria" w:hAnsi="Cambria" w:cs="Cambria"/>
          <w:b/>
          <w:bCs/>
          <w:color w:val="000000"/>
          <w:sz w:val="28"/>
          <w:szCs w:val="28"/>
        </w:rPr>
        <w:t>.</w:t>
      </w:r>
    </w:p>
    <w:p w:rsidR="00534AA0" w:rsidRPr="00AC07BE" w:rsidRDefault="00534AA0" w:rsidP="00534AA0">
      <w:pPr>
        <w:autoSpaceDE w:val="0"/>
        <w:autoSpaceDN w:val="0"/>
        <w:adjustRightInd w:val="0"/>
        <w:spacing w:after="0" w:line="240" w:lineRule="auto"/>
        <w:jc w:val="center"/>
        <w:rPr>
          <w:rFonts w:ascii="Cambria" w:hAnsi="Cambria" w:cs="Cambria"/>
          <w:color w:val="000000"/>
          <w:sz w:val="28"/>
          <w:szCs w:val="28"/>
        </w:rPr>
      </w:pPr>
    </w:p>
    <w:p w:rsidR="00AC07BE" w:rsidRPr="00AC07BE" w:rsidRDefault="00AC07BE" w:rsidP="00534AA0">
      <w:pPr>
        <w:autoSpaceDE w:val="0"/>
        <w:autoSpaceDN w:val="0"/>
        <w:adjustRightInd w:val="0"/>
        <w:spacing w:after="0" w:line="240" w:lineRule="auto"/>
        <w:jc w:val="both"/>
        <w:rPr>
          <w:rFonts w:ascii="Calibri" w:hAnsi="Calibri" w:cs="Calibri"/>
          <w:color w:val="000000"/>
        </w:rPr>
      </w:pPr>
      <w:r w:rsidRPr="00AC07BE">
        <w:rPr>
          <w:rFonts w:ascii="Calibri" w:hAnsi="Calibri" w:cs="Calibri"/>
          <w:b/>
          <w:bCs/>
          <w:i/>
          <w:iCs/>
          <w:color w:val="000000"/>
        </w:rPr>
        <w:t xml:space="preserve">1 </w:t>
      </w:r>
      <w:r w:rsidRPr="00AC07BE">
        <w:rPr>
          <w:rFonts w:ascii="Calibri" w:hAnsi="Calibri" w:cs="Calibri"/>
          <w:i/>
          <w:iCs/>
          <w:color w:val="000000"/>
        </w:rPr>
        <w:t xml:space="preserve">– </w:t>
      </w:r>
      <w:r w:rsidRPr="00AC07BE">
        <w:rPr>
          <w:rFonts w:ascii="Calibri" w:hAnsi="Calibri" w:cs="Calibri"/>
          <w:color w:val="000000"/>
        </w:rPr>
        <w:t xml:space="preserve">Развитию речи способствует </w:t>
      </w:r>
      <w:r w:rsidRPr="00AC07BE">
        <w:rPr>
          <w:rFonts w:ascii="Calibri" w:hAnsi="Calibri" w:cs="Calibri"/>
          <w:i/>
          <w:iCs/>
          <w:color w:val="000000"/>
        </w:rPr>
        <w:t>ранний отказ от пустышки</w:t>
      </w:r>
      <w:r w:rsidRPr="00AC07BE">
        <w:rPr>
          <w:rFonts w:ascii="Calibri" w:hAnsi="Calibri" w:cs="Calibri"/>
          <w:color w:val="000000"/>
        </w:rPr>
        <w:t xml:space="preserve">. Пустышки относительно безвредны на первом году жизни крохи. Если давать их и после этого срока, зубки и язычок начинают занимать неправильное положение во рту, может образоваться щель или сформироваться неправильный прикус. Пострадает и произношение. </w:t>
      </w:r>
    </w:p>
    <w:p w:rsidR="00534AA0" w:rsidRDefault="00534AA0" w:rsidP="00534AA0">
      <w:pPr>
        <w:autoSpaceDE w:val="0"/>
        <w:autoSpaceDN w:val="0"/>
        <w:adjustRightInd w:val="0"/>
        <w:spacing w:after="0" w:line="240" w:lineRule="auto"/>
        <w:jc w:val="both"/>
        <w:rPr>
          <w:rFonts w:ascii="Calibri" w:hAnsi="Calibri" w:cs="Calibri"/>
          <w:b/>
          <w:bCs/>
          <w:i/>
          <w:iCs/>
          <w:color w:val="000000"/>
        </w:rPr>
      </w:pPr>
    </w:p>
    <w:p w:rsidR="00AC07BE" w:rsidRDefault="00AC07BE" w:rsidP="00534AA0">
      <w:pPr>
        <w:autoSpaceDE w:val="0"/>
        <w:autoSpaceDN w:val="0"/>
        <w:adjustRightInd w:val="0"/>
        <w:spacing w:after="0" w:line="240" w:lineRule="auto"/>
        <w:jc w:val="both"/>
        <w:rPr>
          <w:rFonts w:ascii="Calibri" w:hAnsi="Calibri" w:cs="Calibri"/>
          <w:color w:val="000000"/>
        </w:rPr>
      </w:pPr>
      <w:r w:rsidRPr="00AC07BE">
        <w:rPr>
          <w:rFonts w:ascii="Calibri" w:hAnsi="Calibri" w:cs="Calibri"/>
          <w:b/>
          <w:bCs/>
          <w:i/>
          <w:iCs/>
          <w:color w:val="000000"/>
        </w:rPr>
        <w:t xml:space="preserve">2 </w:t>
      </w:r>
      <w:r w:rsidRPr="00AC07BE">
        <w:rPr>
          <w:rFonts w:ascii="Calibri" w:hAnsi="Calibri" w:cs="Calibri"/>
          <w:i/>
          <w:iCs/>
          <w:color w:val="000000"/>
        </w:rPr>
        <w:t xml:space="preserve">– </w:t>
      </w:r>
      <w:r w:rsidRPr="00AC07BE">
        <w:rPr>
          <w:rFonts w:ascii="Calibri" w:hAnsi="Calibri" w:cs="Calibri"/>
          <w:color w:val="000000"/>
        </w:rPr>
        <w:t xml:space="preserve">Развитие речи ускорит </w:t>
      </w:r>
      <w:r w:rsidRPr="00AC07BE">
        <w:rPr>
          <w:rFonts w:ascii="Calibri" w:hAnsi="Calibri" w:cs="Calibri"/>
          <w:i/>
          <w:iCs/>
          <w:color w:val="000000"/>
        </w:rPr>
        <w:t>переход к твёрдой пище</w:t>
      </w:r>
      <w:r w:rsidR="00534AA0">
        <w:rPr>
          <w:rFonts w:ascii="Calibri" w:hAnsi="Calibri" w:cs="Calibri"/>
          <w:i/>
          <w:iCs/>
          <w:color w:val="000000"/>
        </w:rPr>
        <w:t>, как то: печенье, сухарики, морковка, яблоко и др</w:t>
      </w:r>
      <w:proofErr w:type="gramStart"/>
      <w:r w:rsidR="00534AA0">
        <w:rPr>
          <w:rFonts w:ascii="Calibri" w:hAnsi="Calibri" w:cs="Calibri"/>
          <w:i/>
          <w:iCs/>
          <w:color w:val="000000"/>
        </w:rPr>
        <w:t>.ф</w:t>
      </w:r>
      <w:proofErr w:type="gramEnd"/>
      <w:r w:rsidR="00534AA0">
        <w:rPr>
          <w:rFonts w:ascii="Calibri" w:hAnsi="Calibri" w:cs="Calibri"/>
          <w:i/>
          <w:iCs/>
          <w:color w:val="000000"/>
        </w:rPr>
        <w:t>рукты</w:t>
      </w:r>
      <w:r w:rsidRPr="00AC07BE">
        <w:rPr>
          <w:rFonts w:ascii="Calibri" w:hAnsi="Calibri" w:cs="Calibri"/>
          <w:i/>
          <w:iCs/>
          <w:color w:val="000000"/>
        </w:rPr>
        <w:t xml:space="preserve"> </w:t>
      </w:r>
      <w:r w:rsidRPr="00AC07BE">
        <w:rPr>
          <w:rFonts w:ascii="Calibri" w:hAnsi="Calibri" w:cs="Calibri"/>
          <w:color w:val="000000"/>
        </w:rPr>
        <w:t xml:space="preserve">(для правильного формирования челюсти и уклада языка). </w:t>
      </w:r>
    </w:p>
    <w:p w:rsidR="00534AA0" w:rsidRPr="00AC07BE" w:rsidRDefault="00534AA0" w:rsidP="00534AA0">
      <w:pPr>
        <w:autoSpaceDE w:val="0"/>
        <w:autoSpaceDN w:val="0"/>
        <w:adjustRightInd w:val="0"/>
        <w:spacing w:after="0" w:line="240" w:lineRule="auto"/>
        <w:jc w:val="both"/>
        <w:rPr>
          <w:rFonts w:ascii="Calibri" w:hAnsi="Calibri" w:cs="Calibri"/>
          <w:color w:val="000000"/>
        </w:rPr>
      </w:pPr>
    </w:p>
    <w:p w:rsidR="00AC07BE" w:rsidRDefault="00AC07BE" w:rsidP="00534AA0">
      <w:pPr>
        <w:autoSpaceDE w:val="0"/>
        <w:autoSpaceDN w:val="0"/>
        <w:adjustRightInd w:val="0"/>
        <w:spacing w:after="0" w:line="240" w:lineRule="auto"/>
        <w:jc w:val="both"/>
        <w:rPr>
          <w:rFonts w:ascii="Calibri" w:hAnsi="Calibri" w:cs="Calibri"/>
          <w:i/>
          <w:iCs/>
          <w:color w:val="000000"/>
        </w:rPr>
      </w:pPr>
      <w:r w:rsidRPr="00AC07BE">
        <w:rPr>
          <w:rFonts w:ascii="Calibri" w:hAnsi="Calibri" w:cs="Calibri"/>
          <w:b/>
          <w:bCs/>
          <w:i/>
          <w:iCs/>
          <w:color w:val="000000"/>
        </w:rPr>
        <w:t xml:space="preserve">3 </w:t>
      </w:r>
      <w:r w:rsidRPr="00AC07BE">
        <w:rPr>
          <w:rFonts w:ascii="Calibri" w:hAnsi="Calibri" w:cs="Calibri"/>
          <w:i/>
          <w:iCs/>
          <w:color w:val="000000"/>
        </w:rPr>
        <w:t xml:space="preserve">– Озвучивайте любую ситуацию. </w:t>
      </w:r>
      <w:r w:rsidRPr="00AC07BE">
        <w:rPr>
          <w:rFonts w:ascii="Calibri" w:hAnsi="Calibri" w:cs="Calibri"/>
          <w:color w:val="000000"/>
        </w:rPr>
        <w:t xml:space="preserve">С рождения малыш воспринимает звуки окружающего мира и речь людей (особенно мамы). Недостаток общения может значительно задержать развитие речи. Ребенок легче понимает обращенную речь, если она объясняет то, что происходит с ним и вокруг него. Поэтому </w:t>
      </w:r>
      <w:r w:rsidRPr="00AC07BE">
        <w:rPr>
          <w:rFonts w:ascii="Calibri" w:hAnsi="Calibri" w:cs="Calibri"/>
          <w:i/>
          <w:iCs/>
          <w:color w:val="000000"/>
        </w:rPr>
        <w:t>сопровождайте свои действия словами</w:t>
      </w:r>
      <w:r w:rsidR="00534AA0">
        <w:rPr>
          <w:rFonts w:ascii="Calibri" w:hAnsi="Calibri" w:cs="Calibri"/>
          <w:i/>
          <w:iCs/>
          <w:color w:val="000000"/>
        </w:rPr>
        <w:t xml:space="preserve"> или короткими предложениями – лёгкими для восприятия  ребёнка</w:t>
      </w:r>
      <w:r w:rsidRPr="00AC07BE">
        <w:rPr>
          <w:rFonts w:ascii="Calibri" w:hAnsi="Calibri" w:cs="Calibri"/>
          <w:i/>
          <w:iCs/>
          <w:color w:val="000000"/>
        </w:rPr>
        <w:t xml:space="preserve">. </w:t>
      </w:r>
    </w:p>
    <w:p w:rsidR="00534AA0" w:rsidRPr="00AC07BE" w:rsidRDefault="00534AA0" w:rsidP="00534AA0">
      <w:pPr>
        <w:autoSpaceDE w:val="0"/>
        <w:autoSpaceDN w:val="0"/>
        <w:adjustRightInd w:val="0"/>
        <w:spacing w:after="0" w:line="240" w:lineRule="auto"/>
        <w:jc w:val="both"/>
        <w:rPr>
          <w:rFonts w:ascii="Calibri" w:hAnsi="Calibri" w:cs="Calibri"/>
          <w:color w:val="000000"/>
        </w:rPr>
      </w:pPr>
    </w:p>
    <w:p w:rsidR="00AC07BE" w:rsidRDefault="00AC07BE" w:rsidP="00534AA0">
      <w:pPr>
        <w:autoSpaceDE w:val="0"/>
        <w:autoSpaceDN w:val="0"/>
        <w:adjustRightInd w:val="0"/>
        <w:spacing w:after="0" w:line="240" w:lineRule="auto"/>
        <w:jc w:val="both"/>
        <w:rPr>
          <w:rFonts w:ascii="Calibri" w:hAnsi="Calibri" w:cs="Calibri"/>
          <w:color w:val="000000"/>
        </w:rPr>
      </w:pPr>
      <w:r w:rsidRPr="00AC07BE">
        <w:rPr>
          <w:rFonts w:ascii="Calibri" w:hAnsi="Calibri" w:cs="Calibri"/>
          <w:b/>
          <w:bCs/>
          <w:i/>
          <w:iCs/>
          <w:color w:val="000000"/>
        </w:rPr>
        <w:t xml:space="preserve">4 </w:t>
      </w:r>
      <w:r w:rsidRPr="00AC07BE">
        <w:rPr>
          <w:rFonts w:ascii="Calibri" w:hAnsi="Calibri" w:cs="Calibri"/>
          <w:i/>
          <w:iCs/>
          <w:color w:val="000000"/>
        </w:rPr>
        <w:t xml:space="preserve">– </w:t>
      </w:r>
      <w:r w:rsidRPr="00AC07BE">
        <w:rPr>
          <w:rFonts w:ascii="Calibri" w:hAnsi="Calibri" w:cs="Calibri"/>
          <w:color w:val="000000"/>
        </w:rPr>
        <w:t xml:space="preserve">Уважайте попытки ребенка говорить. Встречается крайность – слишком активные взрослые, которые за ребёнка всё спросят, ответят, сделают. Давайте малышу выговориться, с интересом выслушивая его. </w:t>
      </w:r>
    </w:p>
    <w:p w:rsidR="00534AA0" w:rsidRPr="00AC07BE" w:rsidRDefault="00534AA0" w:rsidP="00534AA0">
      <w:pPr>
        <w:autoSpaceDE w:val="0"/>
        <w:autoSpaceDN w:val="0"/>
        <w:adjustRightInd w:val="0"/>
        <w:spacing w:after="0" w:line="240" w:lineRule="auto"/>
        <w:jc w:val="both"/>
        <w:rPr>
          <w:rFonts w:ascii="Calibri" w:hAnsi="Calibri" w:cs="Calibri"/>
          <w:color w:val="000000"/>
        </w:rPr>
      </w:pPr>
    </w:p>
    <w:p w:rsidR="00AC07BE" w:rsidRDefault="00AC07BE" w:rsidP="00534AA0">
      <w:pPr>
        <w:autoSpaceDE w:val="0"/>
        <w:autoSpaceDN w:val="0"/>
        <w:adjustRightInd w:val="0"/>
        <w:spacing w:after="0" w:line="240" w:lineRule="auto"/>
        <w:jc w:val="both"/>
        <w:rPr>
          <w:rFonts w:ascii="Calibri" w:hAnsi="Calibri" w:cs="Calibri"/>
          <w:color w:val="000000"/>
        </w:rPr>
      </w:pPr>
      <w:r w:rsidRPr="00AC07BE">
        <w:rPr>
          <w:rFonts w:ascii="Calibri" w:hAnsi="Calibri" w:cs="Calibri"/>
          <w:b/>
          <w:bCs/>
          <w:i/>
          <w:iCs/>
          <w:color w:val="000000"/>
        </w:rPr>
        <w:t xml:space="preserve">5 </w:t>
      </w:r>
      <w:r w:rsidRPr="00AC07BE">
        <w:rPr>
          <w:rFonts w:ascii="Calibri" w:hAnsi="Calibri" w:cs="Calibri"/>
          <w:i/>
          <w:iCs/>
          <w:color w:val="000000"/>
        </w:rPr>
        <w:t xml:space="preserve">– </w:t>
      </w:r>
      <w:r w:rsidRPr="00AC07BE">
        <w:rPr>
          <w:rFonts w:ascii="Calibri" w:hAnsi="Calibri" w:cs="Calibri"/>
          <w:color w:val="000000"/>
        </w:rPr>
        <w:t xml:space="preserve">Не говорите в пустоту, </w:t>
      </w:r>
      <w:r w:rsidRPr="00534AA0">
        <w:rPr>
          <w:rFonts w:ascii="Calibri" w:hAnsi="Calibri" w:cs="Calibri"/>
          <w:i/>
          <w:iCs/>
          <w:color w:val="000000"/>
          <w:u w:val="single"/>
        </w:rPr>
        <w:t>смотрите ребенку в глаза</w:t>
      </w:r>
      <w:r w:rsidRPr="00AC07BE">
        <w:rPr>
          <w:rFonts w:ascii="Calibri" w:hAnsi="Calibri" w:cs="Calibri"/>
          <w:color w:val="000000"/>
        </w:rPr>
        <w:t xml:space="preserve">. Это особенно важно, если ваш кроха чрезмерно активный, постоянно двигается. </w:t>
      </w:r>
      <w:r w:rsidR="00534AA0">
        <w:rPr>
          <w:rFonts w:ascii="Calibri" w:hAnsi="Calibri" w:cs="Calibri"/>
          <w:color w:val="000000"/>
        </w:rPr>
        <w:t>Поменьше тратьте своё время на телефонные разговоры, телевизор и компьютер. Пока ваш малыш растёт для полноценного восприятия мира и всестороннего развития ему необходимо общение с вами!</w:t>
      </w:r>
    </w:p>
    <w:p w:rsidR="00534AA0" w:rsidRPr="00AC07BE" w:rsidRDefault="00534AA0" w:rsidP="00534AA0">
      <w:pPr>
        <w:autoSpaceDE w:val="0"/>
        <w:autoSpaceDN w:val="0"/>
        <w:adjustRightInd w:val="0"/>
        <w:spacing w:after="0" w:line="240" w:lineRule="auto"/>
        <w:jc w:val="both"/>
        <w:rPr>
          <w:rFonts w:ascii="Calibri" w:hAnsi="Calibri" w:cs="Calibri"/>
          <w:color w:val="000000"/>
        </w:rPr>
      </w:pPr>
    </w:p>
    <w:p w:rsidR="00AC07BE" w:rsidRDefault="00AC07BE" w:rsidP="00534AA0">
      <w:pPr>
        <w:pStyle w:val="Default"/>
        <w:jc w:val="both"/>
        <w:rPr>
          <w:sz w:val="22"/>
          <w:szCs w:val="22"/>
        </w:rPr>
      </w:pPr>
      <w:r w:rsidRPr="00AC07BE">
        <w:rPr>
          <w:b/>
          <w:bCs/>
          <w:i/>
          <w:iCs/>
          <w:sz w:val="22"/>
          <w:szCs w:val="22"/>
        </w:rPr>
        <w:t xml:space="preserve">6 </w:t>
      </w:r>
      <w:r w:rsidRPr="00AC07BE">
        <w:rPr>
          <w:i/>
          <w:iCs/>
          <w:sz w:val="22"/>
          <w:szCs w:val="22"/>
        </w:rPr>
        <w:t xml:space="preserve">– Не сюсюкайте! </w:t>
      </w:r>
      <w:r w:rsidRPr="00AC07BE">
        <w:rPr>
          <w:sz w:val="22"/>
          <w:szCs w:val="22"/>
        </w:rPr>
        <w:t>То, что слышит ребенок от окружающих, является для него речевой нормой.</w:t>
      </w:r>
    </w:p>
    <w:p w:rsidR="00AC07BE" w:rsidRDefault="00AC07BE" w:rsidP="00534AA0">
      <w:pPr>
        <w:pStyle w:val="Default"/>
        <w:jc w:val="both"/>
        <w:rPr>
          <w:sz w:val="22"/>
          <w:szCs w:val="22"/>
        </w:rPr>
      </w:pPr>
      <w:r>
        <w:rPr>
          <w:sz w:val="22"/>
          <w:szCs w:val="22"/>
        </w:rPr>
        <w:t>Если постоянно говорить, к примеру, «</w:t>
      </w:r>
      <w:r w:rsidR="00534AA0">
        <w:rPr>
          <w:i/>
          <w:iCs/>
          <w:sz w:val="22"/>
          <w:szCs w:val="22"/>
        </w:rPr>
        <w:t xml:space="preserve">какой ты у меня </w:t>
      </w:r>
      <w:proofErr w:type="spellStart"/>
      <w:r w:rsidR="00534AA0">
        <w:rPr>
          <w:i/>
          <w:iCs/>
          <w:sz w:val="22"/>
          <w:szCs w:val="22"/>
        </w:rPr>
        <w:t>хоЛЁС</w:t>
      </w:r>
      <w:r>
        <w:rPr>
          <w:i/>
          <w:iCs/>
          <w:sz w:val="22"/>
          <w:szCs w:val="22"/>
        </w:rPr>
        <w:t>енький</w:t>
      </w:r>
      <w:proofErr w:type="spellEnd"/>
      <w:r>
        <w:rPr>
          <w:sz w:val="22"/>
          <w:szCs w:val="22"/>
        </w:rPr>
        <w:t xml:space="preserve">», то ребёнок так и будет говорить. Сюсюканье тормозит речевое и психическое развитие. </w:t>
      </w:r>
    </w:p>
    <w:p w:rsidR="00534AA0" w:rsidRDefault="00534AA0" w:rsidP="00534AA0">
      <w:pPr>
        <w:pStyle w:val="Default"/>
        <w:jc w:val="both"/>
        <w:rPr>
          <w:sz w:val="22"/>
          <w:szCs w:val="22"/>
        </w:rPr>
      </w:pPr>
    </w:p>
    <w:p w:rsidR="00AC07BE" w:rsidRDefault="00AC07BE" w:rsidP="00534AA0">
      <w:pPr>
        <w:pStyle w:val="Default"/>
        <w:jc w:val="both"/>
        <w:rPr>
          <w:sz w:val="22"/>
          <w:szCs w:val="22"/>
        </w:rPr>
      </w:pPr>
      <w:r>
        <w:rPr>
          <w:b/>
          <w:bCs/>
          <w:i/>
          <w:iCs/>
          <w:sz w:val="22"/>
          <w:szCs w:val="22"/>
        </w:rPr>
        <w:t xml:space="preserve">7 </w:t>
      </w:r>
      <w:r>
        <w:rPr>
          <w:i/>
          <w:iCs/>
          <w:sz w:val="22"/>
          <w:szCs w:val="22"/>
        </w:rPr>
        <w:t xml:space="preserve">– </w:t>
      </w:r>
      <w:r>
        <w:rPr>
          <w:sz w:val="22"/>
          <w:szCs w:val="22"/>
        </w:rPr>
        <w:t xml:space="preserve">Нечёткая речь может появиться у детей, если окружающие его люди быстро говорят. Малыш просто не успевает расслышать слово или фразу. Речь взрослых сливается в </w:t>
      </w:r>
      <w:proofErr w:type="spellStart"/>
      <w:r>
        <w:rPr>
          <w:sz w:val="22"/>
          <w:szCs w:val="22"/>
        </w:rPr>
        <w:t>невоспринимаемую</w:t>
      </w:r>
      <w:proofErr w:type="spellEnd"/>
      <w:r>
        <w:rPr>
          <w:sz w:val="22"/>
          <w:szCs w:val="22"/>
        </w:rPr>
        <w:t xml:space="preserve"> массу звуков. Сначала страдает понимание речи – ребенок не улавливает, что от него хотят. А позже начинает говорить </w:t>
      </w:r>
      <w:r w:rsidR="00534AA0">
        <w:rPr>
          <w:sz w:val="22"/>
          <w:szCs w:val="22"/>
        </w:rPr>
        <w:t>смазано или обрывки слов, искажая их слоговую структуру</w:t>
      </w:r>
      <w:r>
        <w:rPr>
          <w:sz w:val="22"/>
          <w:szCs w:val="22"/>
        </w:rPr>
        <w:t xml:space="preserve">. Возможно появление заикания, так как ребёнок старается копировать ускоренный темп речи взрослых. Поэтому </w:t>
      </w:r>
      <w:r>
        <w:rPr>
          <w:i/>
          <w:iCs/>
          <w:sz w:val="22"/>
          <w:szCs w:val="22"/>
        </w:rPr>
        <w:t>говорите размеренно, четко</w:t>
      </w:r>
      <w:r w:rsidR="00167E4A">
        <w:rPr>
          <w:i/>
          <w:iCs/>
          <w:sz w:val="22"/>
          <w:szCs w:val="22"/>
        </w:rPr>
        <w:t>, понятными не длинными словами или фразами</w:t>
      </w:r>
      <w:r>
        <w:rPr>
          <w:sz w:val="22"/>
          <w:szCs w:val="22"/>
        </w:rPr>
        <w:t xml:space="preserve">. </w:t>
      </w:r>
    </w:p>
    <w:p w:rsidR="00534AA0" w:rsidRDefault="00534AA0" w:rsidP="00534AA0">
      <w:pPr>
        <w:pStyle w:val="Default"/>
        <w:jc w:val="both"/>
        <w:rPr>
          <w:sz w:val="22"/>
          <w:szCs w:val="22"/>
        </w:rPr>
      </w:pPr>
    </w:p>
    <w:p w:rsidR="00AC07BE" w:rsidRDefault="00AC07BE" w:rsidP="00534AA0">
      <w:pPr>
        <w:pStyle w:val="Default"/>
        <w:jc w:val="both"/>
        <w:rPr>
          <w:sz w:val="22"/>
          <w:szCs w:val="22"/>
        </w:rPr>
      </w:pPr>
      <w:r>
        <w:rPr>
          <w:b/>
          <w:bCs/>
          <w:i/>
          <w:iCs/>
          <w:sz w:val="22"/>
          <w:szCs w:val="22"/>
        </w:rPr>
        <w:t xml:space="preserve">8 </w:t>
      </w:r>
      <w:r>
        <w:rPr>
          <w:i/>
          <w:iCs/>
          <w:sz w:val="22"/>
          <w:szCs w:val="22"/>
        </w:rPr>
        <w:t xml:space="preserve">– </w:t>
      </w:r>
      <w:r>
        <w:rPr>
          <w:sz w:val="22"/>
          <w:szCs w:val="22"/>
        </w:rPr>
        <w:t xml:space="preserve">То же, но по-разному. Повторяйте много раз одно и то же слово, фразу (меняя порядок слов). Чтобы ребенок усвоил новое слово, употребляйте его не единожды и в разных контекстах. </w:t>
      </w:r>
    </w:p>
    <w:p w:rsidR="00534AA0" w:rsidRDefault="00534AA0" w:rsidP="00534AA0">
      <w:pPr>
        <w:pStyle w:val="Default"/>
        <w:jc w:val="both"/>
        <w:rPr>
          <w:sz w:val="22"/>
          <w:szCs w:val="22"/>
        </w:rPr>
      </w:pPr>
    </w:p>
    <w:p w:rsidR="00AC07BE" w:rsidRDefault="00AC07BE" w:rsidP="00534AA0">
      <w:pPr>
        <w:pStyle w:val="Default"/>
        <w:jc w:val="both"/>
        <w:rPr>
          <w:sz w:val="22"/>
          <w:szCs w:val="22"/>
        </w:rPr>
      </w:pPr>
      <w:r>
        <w:rPr>
          <w:b/>
          <w:bCs/>
          <w:i/>
          <w:iCs/>
          <w:sz w:val="22"/>
          <w:szCs w:val="22"/>
        </w:rPr>
        <w:t xml:space="preserve">9 </w:t>
      </w:r>
      <w:r>
        <w:rPr>
          <w:i/>
          <w:iCs/>
          <w:sz w:val="22"/>
          <w:szCs w:val="22"/>
        </w:rPr>
        <w:t xml:space="preserve">– </w:t>
      </w:r>
      <w:r>
        <w:rPr>
          <w:sz w:val="22"/>
          <w:szCs w:val="22"/>
        </w:rPr>
        <w:t xml:space="preserve">Способствует развитию речи и </w:t>
      </w:r>
      <w:proofErr w:type="gramStart"/>
      <w:r>
        <w:rPr>
          <w:i/>
          <w:iCs/>
          <w:sz w:val="22"/>
          <w:szCs w:val="22"/>
        </w:rPr>
        <w:t>эмоциональное</w:t>
      </w:r>
      <w:proofErr w:type="gramEnd"/>
      <w:r>
        <w:rPr>
          <w:i/>
          <w:iCs/>
          <w:sz w:val="22"/>
          <w:szCs w:val="22"/>
        </w:rPr>
        <w:t xml:space="preserve"> </w:t>
      </w:r>
      <w:proofErr w:type="spellStart"/>
      <w:r>
        <w:rPr>
          <w:i/>
          <w:iCs/>
          <w:sz w:val="22"/>
          <w:szCs w:val="22"/>
        </w:rPr>
        <w:t>пересказывание</w:t>
      </w:r>
      <w:proofErr w:type="spellEnd"/>
      <w:r>
        <w:rPr>
          <w:i/>
          <w:iCs/>
          <w:sz w:val="22"/>
          <w:szCs w:val="22"/>
        </w:rPr>
        <w:t xml:space="preserve"> </w:t>
      </w:r>
      <w:r>
        <w:rPr>
          <w:sz w:val="22"/>
          <w:szCs w:val="22"/>
        </w:rPr>
        <w:t xml:space="preserve">сказок, обязательно </w:t>
      </w:r>
      <w:r>
        <w:rPr>
          <w:i/>
          <w:iCs/>
          <w:sz w:val="22"/>
          <w:szCs w:val="22"/>
        </w:rPr>
        <w:t xml:space="preserve">сопровождающееся движением </w:t>
      </w:r>
      <w:r>
        <w:rPr>
          <w:sz w:val="22"/>
          <w:szCs w:val="22"/>
        </w:rPr>
        <w:t xml:space="preserve">(как зайка прыгает, как лисичка крадётся, как ёжик пыхтит и т.п.). </w:t>
      </w:r>
    </w:p>
    <w:p w:rsidR="00534AA0" w:rsidRDefault="00534AA0" w:rsidP="00534AA0">
      <w:pPr>
        <w:pStyle w:val="Default"/>
        <w:jc w:val="both"/>
        <w:rPr>
          <w:sz w:val="22"/>
          <w:szCs w:val="22"/>
        </w:rPr>
      </w:pPr>
    </w:p>
    <w:p w:rsidR="00AC07BE" w:rsidRDefault="00AC07BE" w:rsidP="00534AA0">
      <w:pPr>
        <w:pStyle w:val="Default"/>
        <w:jc w:val="both"/>
        <w:rPr>
          <w:sz w:val="22"/>
          <w:szCs w:val="22"/>
        </w:rPr>
      </w:pPr>
      <w:r>
        <w:rPr>
          <w:b/>
          <w:bCs/>
          <w:i/>
          <w:iCs/>
          <w:sz w:val="22"/>
          <w:szCs w:val="22"/>
        </w:rPr>
        <w:t xml:space="preserve">10 </w:t>
      </w:r>
      <w:r>
        <w:rPr>
          <w:i/>
          <w:iCs/>
          <w:sz w:val="22"/>
          <w:szCs w:val="22"/>
        </w:rPr>
        <w:t xml:space="preserve">– </w:t>
      </w:r>
      <w:r>
        <w:rPr>
          <w:sz w:val="22"/>
          <w:szCs w:val="22"/>
        </w:rPr>
        <w:t xml:space="preserve">Уделите внимание </w:t>
      </w:r>
      <w:r>
        <w:rPr>
          <w:i/>
          <w:iCs/>
          <w:sz w:val="22"/>
          <w:szCs w:val="22"/>
        </w:rPr>
        <w:t xml:space="preserve">развитию общей и кистевой моторики </w:t>
      </w:r>
      <w:r>
        <w:rPr>
          <w:sz w:val="22"/>
          <w:szCs w:val="22"/>
        </w:rPr>
        <w:t xml:space="preserve">(центры речи и движения руки расположены в коре мозга рядом, будет работать рука – раздражение в мозге затронет центр речи, </w:t>
      </w:r>
      <w:proofErr w:type="spellStart"/>
      <w:r>
        <w:rPr>
          <w:sz w:val="22"/>
          <w:szCs w:val="22"/>
        </w:rPr>
        <w:t>простимулирует</w:t>
      </w:r>
      <w:proofErr w:type="spellEnd"/>
      <w:r>
        <w:rPr>
          <w:sz w:val="22"/>
          <w:szCs w:val="22"/>
        </w:rPr>
        <w:t xml:space="preserve"> его работу); игры с мячом, чтобы работал весь плечевой пояс. </w:t>
      </w:r>
    </w:p>
    <w:p w:rsidR="00534AA0" w:rsidRDefault="00534AA0" w:rsidP="00534AA0">
      <w:pPr>
        <w:pStyle w:val="Default"/>
        <w:jc w:val="both"/>
        <w:rPr>
          <w:b/>
          <w:bCs/>
          <w:sz w:val="22"/>
          <w:szCs w:val="22"/>
        </w:rPr>
      </w:pPr>
    </w:p>
    <w:p w:rsidR="00AC07BE" w:rsidRDefault="00AC07BE" w:rsidP="00534AA0">
      <w:pPr>
        <w:pStyle w:val="Default"/>
        <w:jc w:val="both"/>
        <w:rPr>
          <w:b/>
          <w:bCs/>
          <w:sz w:val="22"/>
          <w:szCs w:val="22"/>
        </w:rPr>
      </w:pPr>
      <w:r>
        <w:rPr>
          <w:b/>
          <w:bCs/>
          <w:sz w:val="22"/>
          <w:szCs w:val="22"/>
        </w:rPr>
        <w:t>Помните: только Вы способны помочь ребенку развиваться гармонично.</w:t>
      </w:r>
    </w:p>
    <w:p w:rsidR="00AC07BE" w:rsidRDefault="00AC07BE" w:rsidP="00534AA0">
      <w:pPr>
        <w:pStyle w:val="Default"/>
        <w:jc w:val="both"/>
        <w:rPr>
          <w:b/>
          <w:bCs/>
          <w:sz w:val="22"/>
          <w:szCs w:val="22"/>
        </w:rPr>
      </w:pPr>
    </w:p>
    <w:p w:rsidR="00534AA0" w:rsidRDefault="00534AA0" w:rsidP="00534AA0">
      <w:pPr>
        <w:pStyle w:val="Default"/>
        <w:jc w:val="both"/>
        <w:rPr>
          <w:b/>
          <w:bCs/>
          <w:sz w:val="22"/>
          <w:szCs w:val="22"/>
        </w:rPr>
      </w:pPr>
    </w:p>
    <w:p w:rsidR="00534AA0" w:rsidRDefault="00534AA0" w:rsidP="00534AA0">
      <w:pPr>
        <w:pStyle w:val="Default"/>
        <w:jc w:val="both"/>
        <w:rPr>
          <w:b/>
          <w:bCs/>
          <w:sz w:val="22"/>
          <w:szCs w:val="22"/>
        </w:rPr>
      </w:pPr>
    </w:p>
    <w:p w:rsidR="00534AA0" w:rsidRDefault="00534AA0" w:rsidP="00534AA0">
      <w:pPr>
        <w:pStyle w:val="Default"/>
        <w:jc w:val="both"/>
        <w:rPr>
          <w:b/>
          <w:bCs/>
          <w:sz w:val="22"/>
          <w:szCs w:val="22"/>
        </w:rPr>
      </w:pPr>
    </w:p>
    <w:p w:rsidR="00534AA0" w:rsidRDefault="00534AA0" w:rsidP="00534AA0">
      <w:pPr>
        <w:pStyle w:val="Default"/>
        <w:jc w:val="both"/>
        <w:rPr>
          <w:b/>
          <w:bCs/>
          <w:sz w:val="22"/>
          <w:szCs w:val="22"/>
        </w:rPr>
      </w:pPr>
    </w:p>
    <w:p w:rsidR="00534AA0" w:rsidRDefault="00534AA0" w:rsidP="00534AA0">
      <w:pPr>
        <w:pStyle w:val="Default"/>
        <w:jc w:val="both"/>
        <w:rPr>
          <w:b/>
          <w:bCs/>
          <w:sz w:val="22"/>
          <w:szCs w:val="22"/>
        </w:rPr>
      </w:pPr>
    </w:p>
    <w:p w:rsidR="00AC07BE" w:rsidRDefault="00AC07BE" w:rsidP="00AC07BE">
      <w:pPr>
        <w:pStyle w:val="Default"/>
        <w:rPr>
          <w:sz w:val="40"/>
          <w:szCs w:val="40"/>
        </w:rPr>
      </w:pPr>
      <w:r>
        <w:rPr>
          <w:b/>
          <w:bCs/>
          <w:sz w:val="40"/>
          <w:szCs w:val="40"/>
        </w:rPr>
        <w:lastRenderedPageBreak/>
        <w:t>Несколько простых советов родителям от логопеда</w:t>
      </w:r>
      <w:proofErr w:type="gramStart"/>
      <w:r>
        <w:rPr>
          <w:b/>
          <w:bCs/>
          <w:sz w:val="40"/>
          <w:szCs w:val="40"/>
        </w:rPr>
        <w:t xml:space="preserve"> Д</w:t>
      </w:r>
      <w:proofErr w:type="gramEnd"/>
      <w:r>
        <w:rPr>
          <w:b/>
          <w:bCs/>
          <w:sz w:val="40"/>
          <w:szCs w:val="40"/>
        </w:rPr>
        <w:t xml:space="preserve">елать или не делать? </w:t>
      </w:r>
    </w:p>
    <w:p w:rsidR="00AC07BE" w:rsidRDefault="00AC07BE" w:rsidP="00AC07BE">
      <w:pPr>
        <w:pStyle w:val="Default"/>
        <w:rPr>
          <w:b/>
          <w:bCs/>
          <w:sz w:val="32"/>
          <w:szCs w:val="32"/>
        </w:rPr>
      </w:pPr>
      <w:r>
        <w:rPr>
          <w:b/>
          <w:bCs/>
          <w:sz w:val="32"/>
          <w:szCs w:val="32"/>
        </w:rPr>
        <w:t xml:space="preserve">Делайте! </w:t>
      </w:r>
    </w:p>
    <w:p w:rsidR="00167E4A" w:rsidRDefault="00167E4A" w:rsidP="00AC07BE">
      <w:pPr>
        <w:pStyle w:val="Default"/>
        <w:rPr>
          <w:sz w:val="32"/>
          <w:szCs w:val="32"/>
        </w:rPr>
      </w:pPr>
    </w:p>
    <w:p w:rsidR="00AC07BE" w:rsidRDefault="00AC07BE" w:rsidP="00AC07BE">
      <w:pPr>
        <w:pStyle w:val="Default"/>
        <w:spacing w:after="58"/>
        <w:rPr>
          <w:sz w:val="22"/>
          <w:szCs w:val="22"/>
        </w:rPr>
      </w:pPr>
      <w:r>
        <w:rPr>
          <w:sz w:val="20"/>
          <w:szCs w:val="20"/>
        </w:rPr>
        <w:t xml:space="preserve"> </w:t>
      </w:r>
      <w:r>
        <w:rPr>
          <w:sz w:val="22"/>
          <w:szCs w:val="22"/>
        </w:rPr>
        <w:t xml:space="preserve">Радуйтесь Вашему малышу. Общайтесь со свои малышом, разговаривайте с ним, побуждайте его к ответной речи, и в награду вы получите маленького человечка, смешно коверкающего звуки и слова, но зато такого интересного собеседника! Как гласит народная мудрость: «У говорливой мамы и дитя говорливое». </w:t>
      </w:r>
    </w:p>
    <w:p w:rsidR="00167E4A" w:rsidRDefault="00167E4A" w:rsidP="00AC07BE">
      <w:pPr>
        <w:pStyle w:val="Default"/>
        <w:spacing w:after="58"/>
        <w:rPr>
          <w:sz w:val="22"/>
          <w:szCs w:val="22"/>
        </w:rPr>
      </w:pPr>
    </w:p>
    <w:p w:rsidR="00AC07BE" w:rsidRDefault="00AC07BE" w:rsidP="00AC07BE">
      <w:pPr>
        <w:pStyle w:val="Default"/>
        <w:spacing w:after="58"/>
        <w:rPr>
          <w:sz w:val="22"/>
          <w:szCs w:val="22"/>
        </w:rPr>
      </w:pPr>
      <w:r>
        <w:rPr>
          <w:sz w:val="20"/>
          <w:szCs w:val="20"/>
        </w:rPr>
        <w:t xml:space="preserve"> </w:t>
      </w:r>
      <w:r>
        <w:rPr>
          <w:sz w:val="22"/>
          <w:szCs w:val="22"/>
        </w:rPr>
        <w:t xml:space="preserve">Когда ребенок с Вами разговаривает, слушайте его внимательно и сочувственно. Не скупитесь на награду: похвалу или поцелуй. Поощряйте любопытство и воображение вашего малыша. Заботьтесь о том, чтобы у ребенка были новые впечатления, о которых он мог бы рассказать. </w:t>
      </w:r>
    </w:p>
    <w:p w:rsidR="00167E4A" w:rsidRDefault="00167E4A" w:rsidP="00AC07BE">
      <w:pPr>
        <w:pStyle w:val="Default"/>
        <w:spacing w:after="58"/>
        <w:rPr>
          <w:sz w:val="22"/>
          <w:szCs w:val="22"/>
        </w:rPr>
      </w:pPr>
    </w:p>
    <w:p w:rsidR="00AC07BE" w:rsidRDefault="00AC07BE" w:rsidP="00AC07BE">
      <w:pPr>
        <w:pStyle w:val="Default"/>
        <w:spacing w:after="58"/>
        <w:rPr>
          <w:sz w:val="22"/>
          <w:szCs w:val="22"/>
        </w:rPr>
      </w:pPr>
      <w:r>
        <w:rPr>
          <w:sz w:val="20"/>
          <w:szCs w:val="20"/>
        </w:rPr>
        <w:t xml:space="preserve"> </w:t>
      </w:r>
      <w:r>
        <w:rPr>
          <w:sz w:val="22"/>
          <w:szCs w:val="22"/>
        </w:rPr>
        <w:t xml:space="preserve">Приобретите диски с записями любимых песенок, стихов и сказок ребенка: пусть он слушает их снова и снова. Если ребенок начал что-то коллекционировать – кораблики, машинки, наклейки – или у него появилось хобби, займитесь этим вместе с ним; вообще старайтесь проявлять интерес к тому, что ему нравится делать. Будьте примером для малыша: пусть он видит, какое удовольствие Вы получаете от чтения журналов, книг. </w:t>
      </w:r>
    </w:p>
    <w:p w:rsidR="00167E4A" w:rsidRDefault="00167E4A" w:rsidP="00AC07BE">
      <w:pPr>
        <w:pStyle w:val="Default"/>
        <w:spacing w:after="58"/>
        <w:rPr>
          <w:sz w:val="22"/>
          <w:szCs w:val="22"/>
        </w:rPr>
      </w:pPr>
    </w:p>
    <w:p w:rsidR="00AC07BE" w:rsidRDefault="00AC07BE" w:rsidP="00AC07BE">
      <w:pPr>
        <w:pStyle w:val="Default"/>
        <w:rPr>
          <w:sz w:val="22"/>
          <w:szCs w:val="22"/>
        </w:rPr>
      </w:pPr>
      <w:r>
        <w:rPr>
          <w:sz w:val="20"/>
          <w:szCs w:val="20"/>
        </w:rPr>
        <w:t xml:space="preserve"> </w:t>
      </w:r>
      <w:r>
        <w:rPr>
          <w:sz w:val="22"/>
          <w:szCs w:val="22"/>
        </w:rPr>
        <w:t xml:space="preserve">Слушайте звуки и шумы. Спросите «Что это?». Это может быть лай собаки, шум ветра, мотор машины или самолета и т.д. Если ваш ребенок употребляет всего, лишь несколько слов в речи, помогайте ему обогащать свою речь новыми словами. Выберите 5-6 слов (части тела, игрушки, продукты) и назовите их ребенку. Дайте ему возможность повторить эти слова. Не ожидайте, что ребенок произнесет их отлично. Воодушевите ребенка и продолжайте их заучивать. После того, как ребенок произнес эти слова, введите 5-6 новых слов. Продолжайте добавлять слова до тех пор, пока ребенок не узнает большинство предметов, окружающей жизни. </w:t>
      </w:r>
    </w:p>
    <w:p w:rsidR="00AC07BE" w:rsidRPr="00AC07BE" w:rsidRDefault="00AC07BE" w:rsidP="00AC07BE">
      <w:pPr>
        <w:autoSpaceDE w:val="0"/>
        <w:autoSpaceDN w:val="0"/>
        <w:adjustRightInd w:val="0"/>
        <w:spacing w:after="0" w:line="240" w:lineRule="auto"/>
        <w:rPr>
          <w:rFonts w:ascii="Symbol" w:hAnsi="Symbol" w:cs="Symbol"/>
          <w:color w:val="000000"/>
          <w:sz w:val="24"/>
          <w:szCs w:val="24"/>
        </w:rPr>
      </w:pPr>
    </w:p>
    <w:p w:rsidR="00AC07BE" w:rsidRDefault="00167E4A" w:rsidP="00AC07BE">
      <w:pPr>
        <w:autoSpaceDE w:val="0"/>
        <w:autoSpaceDN w:val="0"/>
        <w:adjustRightInd w:val="0"/>
        <w:spacing w:after="58" w:line="240" w:lineRule="auto"/>
        <w:rPr>
          <w:rFonts w:ascii="Calibri" w:hAnsi="Calibri" w:cs="Calibri"/>
          <w:color w:val="000000"/>
        </w:rPr>
      </w:pPr>
      <w:r>
        <w:rPr>
          <w:sz w:val="20"/>
          <w:szCs w:val="20"/>
        </w:rPr>
        <w:t></w:t>
      </w:r>
      <w:r w:rsidR="00AC07BE" w:rsidRPr="00AC07BE">
        <w:rPr>
          <w:rFonts w:ascii="Symbol" w:hAnsi="Symbol" w:cs="Symbol"/>
          <w:color w:val="000000"/>
          <w:sz w:val="20"/>
          <w:szCs w:val="20"/>
        </w:rPr>
        <w:t></w:t>
      </w:r>
      <w:r w:rsidR="00AC07BE" w:rsidRPr="00AC07BE">
        <w:rPr>
          <w:rFonts w:ascii="Calibri" w:hAnsi="Calibri" w:cs="Calibri"/>
          <w:color w:val="000000"/>
        </w:rPr>
        <w:t xml:space="preserve">Занимайтесь каждый день. Разговаривайте со своим ребенком во время всех видов деятельности, таких как, приготовление еды, уборка, одевание-раздевание, игра, прогулка и т.д. Выдерживайте временную паузу, чтобы у ребенка была возможность говорить и отвечать на вопросы. Задавайте открытые вопросы. Это будет стимулировать вашего ребенка использовать несколько слов для ответа. Например, говорите: «Что ты делаешь?», </w:t>
      </w:r>
      <w:proofErr w:type="gramStart"/>
      <w:r w:rsidR="00AC07BE" w:rsidRPr="00AC07BE">
        <w:rPr>
          <w:rFonts w:ascii="Calibri" w:hAnsi="Calibri" w:cs="Calibri"/>
          <w:color w:val="000000"/>
        </w:rPr>
        <w:t>вместо</w:t>
      </w:r>
      <w:proofErr w:type="gramEnd"/>
      <w:r w:rsidR="00AC07BE" w:rsidRPr="00AC07BE">
        <w:rPr>
          <w:rFonts w:ascii="Calibri" w:hAnsi="Calibri" w:cs="Calibri"/>
          <w:color w:val="000000"/>
        </w:rPr>
        <w:t xml:space="preserve">: «Ты, играешь?». Говорите, используя правильно построенные фразы, предложения. Ваше предложение должно быть на 1-2 слова длиннее, чем у ребенка. Если ваш ребенок пока еще изъясняется только однословными предложениями, то ваша фраза должна состоять из двух слов. </w:t>
      </w:r>
    </w:p>
    <w:p w:rsidR="00167E4A" w:rsidRPr="00AC07BE" w:rsidRDefault="00167E4A" w:rsidP="00AC07BE">
      <w:pPr>
        <w:autoSpaceDE w:val="0"/>
        <w:autoSpaceDN w:val="0"/>
        <w:adjustRightInd w:val="0"/>
        <w:spacing w:after="58" w:line="240" w:lineRule="auto"/>
        <w:rPr>
          <w:rFonts w:ascii="Calibri" w:hAnsi="Calibri" w:cs="Calibri"/>
          <w:color w:val="000000"/>
        </w:rPr>
      </w:pPr>
    </w:p>
    <w:p w:rsidR="00AC07BE" w:rsidRDefault="00AC07BE" w:rsidP="00AC07BE">
      <w:pPr>
        <w:autoSpaceDE w:val="0"/>
        <w:autoSpaceDN w:val="0"/>
        <w:adjustRightInd w:val="0"/>
        <w:spacing w:after="58" w:line="240" w:lineRule="auto"/>
        <w:rPr>
          <w:rFonts w:ascii="Calibri" w:hAnsi="Calibri" w:cs="Calibri"/>
          <w:color w:val="000000"/>
        </w:rPr>
      </w:pPr>
      <w:r w:rsidRPr="00AC07BE">
        <w:rPr>
          <w:rFonts w:ascii="Calibri" w:hAnsi="Calibri" w:cs="Calibri"/>
          <w:color w:val="000000"/>
          <w:sz w:val="20"/>
          <w:szCs w:val="20"/>
        </w:rPr>
        <w:t xml:space="preserve"> </w:t>
      </w:r>
      <w:r w:rsidRPr="00AC07BE">
        <w:rPr>
          <w:rFonts w:ascii="Calibri" w:hAnsi="Calibri" w:cs="Calibri"/>
          <w:color w:val="000000"/>
        </w:rPr>
        <w:t xml:space="preserve">Рассказывайте короткие рассказы, истории. Затем помогите ребенку рассказать эту историю вам или кому-нибудь еще. Если ребенок называет только одно слово, начните учить его коротким фразам. Используйте слова, которые ваш ребенок знает. Добавьте цвет, размер, действие. </w:t>
      </w:r>
      <w:proofErr w:type="gramStart"/>
      <w:r w:rsidRPr="00AC07BE">
        <w:rPr>
          <w:rFonts w:ascii="Calibri" w:hAnsi="Calibri" w:cs="Calibri"/>
          <w:color w:val="000000"/>
        </w:rPr>
        <w:t>Например, если ребенок говорит «мяч», последовательно научите ег</w:t>
      </w:r>
      <w:r w:rsidR="00167E4A">
        <w:rPr>
          <w:rFonts w:ascii="Calibri" w:hAnsi="Calibri" w:cs="Calibri"/>
          <w:color w:val="000000"/>
        </w:rPr>
        <w:t>о говорить «большой мяч», «кидай</w:t>
      </w:r>
      <w:r w:rsidRPr="00AC07BE">
        <w:rPr>
          <w:rFonts w:ascii="Calibri" w:hAnsi="Calibri" w:cs="Calibri"/>
          <w:color w:val="000000"/>
        </w:rPr>
        <w:t xml:space="preserve"> мяч», </w:t>
      </w:r>
      <w:r w:rsidR="00167E4A">
        <w:rPr>
          <w:rFonts w:ascii="Calibri" w:hAnsi="Calibri" w:cs="Calibri"/>
          <w:color w:val="000000"/>
        </w:rPr>
        <w:t>«неси</w:t>
      </w:r>
      <w:r w:rsidR="00167E4A" w:rsidRPr="00AC07BE">
        <w:rPr>
          <w:rFonts w:ascii="Calibri" w:hAnsi="Calibri" w:cs="Calibri"/>
          <w:color w:val="000000"/>
        </w:rPr>
        <w:t xml:space="preserve"> мяч», </w:t>
      </w:r>
      <w:r w:rsidRPr="00AC07BE">
        <w:rPr>
          <w:rFonts w:ascii="Calibri" w:hAnsi="Calibri" w:cs="Calibri"/>
          <w:color w:val="000000"/>
        </w:rPr>
        <w:t xml:space="preserve">«круглый мяч» и т.д. </w:t>
      </w:r>
      <w:proofErr w:type="gramEnd"/>
    </w:p>
    <w:p w:rsidR="00167E4A" w:rsidRPr="00AC07BE" w:rsidRDefault="00167E4A" w:rsidP="00AC07BE">
      <w:pPr>
        <w:autoSpaceDE w:val="0"/>
        <w:autoSpaceDN w:val="0"/>
        <w:adjustRightInd w:val="0"/>
        <w:spacing w:after="58" w:line="240" w:lineRule="auto"/>
        <w:rPr>
          <w:rFonts w:ascii="Calibri" w:hAnsi="Calibri" w:cs="Calibri"/>
          <w:color w:val="000000"/>
        </w:rPr>
      </w:pPr>
    </w:p>
    <w:p w:rsidR="00AC07BE" w:rsidRDefault="00AC07BE" w:rsidP="00AC07BE">
      <w:pPr>
        <w:autoSpaceDE w:val="0"/>
        <w:autoSpaceDN w:val="0"/>
        <w:adjustRightInd w:val="0"/>
        <w:spacing w:after="0" w:line="240" w:lineRule="auto"/>
        <w:rPr>
          <w:rFonts w:ascii="Calibri" w:hAnsi="Calibri" w:cs="Calibri"/>
          <w:color w:val="000000"/>
        </w:rPr>
      </w:pPr>
      <w:r w:rsidRPr="00AC07BE">
        <w:rPr>
          <w:rFonts w:ascii="Calibri" w:hAnsi="Calibri" w:cs="Calibri"/>
          <w:color w:val="000000"/>
          <w:sz w:val="20"/>
          <w:szCs w:val="20"/>
        </w:rPr>
        <w:t xml:space="preserve"> </w:t>
      </w:r>
      <w:r w:rsidRPr="00AC07BE">
        <w:rPr>
          <w:rFonts w:ascii="Calibri" w:hAnsi="Calibri" w:cs="Calibri"/>
          <w:color w:val="000000"/>
        </w:rPr>
        <w:t xml:space="preserve">Большинство занятий проводите в игровой форме. Работа с ребенком должна активизировать речевое подражание, формировать элементы связной речи, развивать память и внимание. </w:t>
      </w:r>
    </w:p>
    <w:p w:rsidR="00167E4A" w:rsidRDefault="00167E4A" w:rsidP="00AC07BE">
      <w:pPr>
        <w:autoSpaceDE w:val="0"/>
        <w:autoSpaceDN w:val="0"/>
        <w:adjustRightInd w:val="0"/>
        <w:spacing w:after="0" w:line="240" w:lineRule="auto"/>
        <w:rPr>
          <w:rFonts w:ascii="Calibri" w:hAnsi="Calibri" w:cs="Calibri"/>
          <w:color w:val="000000"/>
        </w:rPr>
      </w:pPr>
    </w:p>
    <w:p w:rsidR="00167E4A" w:rsidRDefault="00167E4A" w:rsidP="00AC07BE">
      <w:pPr>
        <w:autoSpaceDE w:val="0"/>
        <w:autoSpaceDN w:val="0"/>
        <w:adjustRightInd w:val="0"/>
        <w:spacing w:after="0" w:line="240" w:lineRule="auto"/>
        <w:rPr>
          <w:rFonts w:ascii="Calibri" w:hAnsi="Calibri" w:cs="Calibri"/>
          <w:color w:val="000000"/>
        </w:rPr>
      </w:pPr>
    </w:p>
    <w:p w:rsidR="00167E4A" w:rsidRDefault="00167E4A" w:rsidP="00AC07BE">
      <w:pPr>
        <w:autoSpaceDE w:val="0"/>
        <w:autoSpaceDN w:val="0"/>
        <w:adjustRightInd w:val="0"/>
        <w:spacing w:after="0" w:line="240" w:lineRule="auto"/>
        <w:rPr>
          <w:rFonts w:ascii="Calibri" w:hAnsi="Calibri" w:cs="Calibri"/>
          <w:color w:val="000000"/>
        </w:rPr>
      </w:pPr>
    </w:p>
    <w:p w:rsidR="00167E4A" w:rsidRPr="00AC07BE" w:rsidRDefault="00167E4A" w:rsidP="00AC07BE">
      <w:pPr>
        <w:autoSpaceDE w:val="0"/>
        <w:autoSpaceDN w:val="0"/>
        <w:adjustRightInd w:val="0"/>
        <w:spacing w:after="0" w:line="240" w:lineRule="auto"/>
        <w:rPr>
          <w:rFonts w:ascii="Calibri" w:hAnsi="Calibri" w:cs="Calibri"/>
          <w:color w:val="000000"/>
        </w:rPr>
      </w:pPr>
    </w:p>
    <w:p w:rsidR="00AC07BE" w:rsidRDefault="00AC07BE" w:rsidP="00AC07BE">
      <w:pPr>
        <w:pStyle w:val="Default"/>
        <w:rPr>
          <w:b/>
          <w:bCs/>
          <w:sz w:val="32"/>
          <w:szCs w:val="32"/>
        </w:rPr>
      </w:pPr>
      <w:r>
        <w:rPr>
          <w:b/>
          <w:bCs/>
          <w:sz w:val="32"/>
          <w:szCs w:val="32"/>
        </w:rPr>
        <w:lastRenderedPageBreak/>
        <w:t xml:space="preserve">Не делайте! </w:t>
      </w:r>
    </w:p>
    <w:p w:rsidR="00167E4A" w:rsidRDefault="00167E4A" w:rsidP="00AC07BE">
      <w:pPr>
        <w:pStyle w:val="Default"/>
        <w:rPr>
          <w:sz w:val="32"/>
          <w:szCs w:val="32"/>
        </w:rPr>
      </w:pPr>
    </w:p>
    <w:p w:rsidR="00AC07BE" w:rsidRDefault="00AC07BE" w:rsidP="00167E4A">
      <w:pPr>
        <w:pStyle w:val="Default"/>
        <w:spacing w:after="56"/>
        <w:jc w:val="both"/>
        <w:rPr>
          <w:sz w:val="22"/>
          <w:szCs w:val="22"/>
        </w:rPr>
      </w:pPr>
      <w:r>
        <w:rPr>
          <w:sz w:val="20"/>
          <w:szCs w:val="20"/>
        </w:rPr>
        <w:t xml:space="preserve"> </w:t>
      </w:r>
      <w:r>
        <w:rPr>
          <w:sz w:val="22"/>
          <w:szCs w:val="22"/>
        </w:rPr>
        <w:t xml:space="preserve">Ни в коем случае нельзя подражать неправильному произношению ребенка – «сюсюкать» с ним. Тем самым вы лишаете его возможности слышать правильное произношение и отличать </w:t>
      </w:r>
      <w:proofErr w:type="gramStart"/>
      <w:r>
        <w:rPr>
          <w:sz w:val="22"/>
          <w:szCs w:val="22"/>
        </w:rPr>
        <w:t>от</w:t>
      </w:r>
      <w:proofErr w:type="gramEnd"/>
      <w:r>
        <w:rPr>
          <w:sz w:val="22"/>
          <w:szCs w:val="22"/>
        </w:rPr>
        <w:t xml:space="preserve"> неправильного. Это ведет к тому, что у ребенка не вырабатывается слуховой самоконтроль и закрепляет искаженное произношение. С детьми нужно говорить всегда правильно, и таким образом, давать ребенку речевой образец для подражания. </w:t>
      </w:r>
    </w:p>
    <w:p w:rsidR="00167E4A" w:rsidRDefault="00167E4A" w:rsidP="00167E4A">
      <w:pPr>
        <w:pStyle w:val="Default"/>
        <w:spacing w:after="56"/>
        <w:jc w:val="both"/>
        <w:rPr>
          <w:sz w:val="22"/>
          <w:szCs w:val="22"/>
        </w:rPr>
      </w:pPr>
    </w:p>
    <w:p w:rsidR="00AC07BE" w:rsidRDefault="00AC07BE" w:rsidP="00167E4A">
      <w:pPr>
        <w:pStyle w:val="Default"/>
        <w:spacing w:after="56"/>
        <w:jc w:val="both"/>
        <w:rPr>
          <w:sz w:val="22"/>
          <w:szCs w:val="22"/>
        </w:rPr>
      </w:pPr>
      <w:r>
        <w:rPr>
          <w:sz w:val="20"/>
          <w:szCs w:val="20"/>
        </w:rPr>
        <w:t xml:space="preserve"> </w:t>
      </w:r>
      <w:r>
        <w:rPr>
          <w:sz w:val="22"/>
          <w:szCs w:val="22"/>
        </w:rPr>
        <w:t xml:space="preserve">Не перебивайте ребенка, не говорите, что Вы все поняли, не отворачивайтесь, пока малыш не закончил рассказывать, — другими словами, не дайте ему заподозрить, что Вас мало интересует то, о чем он говорит. </w:t>
      </w:r>
    </w:p>
    <w:p w:rsidR="00167E4A" w:rsidRDefault="00167E4A" w:rsidP="00167E4A">
      <w:pPr>
        <w:pStyle w:val="Default"/>
        <w:spacing w:after="56"/>
        <w:jc w:val="both"/>
        <w:rPr>
          <w:sz w:val="22"/>
          <w:szCs w:val="22"/>
        </w:rPr>
      </w:pPr>
    </w:p>
    <w:p w:rsidR="00167E4A" w:rsidRDefault="00AC07BE" w:rsidP="00167E4A">
      <w:pPr>
        <w:pStyle w:val="Default"/>
        <w:spacing w:after="56"/>
        <w:jc w:val="both"/>
        <w:rPr>
          <w:sz w:val="22"/>
          <w:szCs w:val="22"/>
        </w:rPr>
      </w:pPr>
      <w:r>
        <w:rPr>
          <w:sz w:val="20"/>
          <w:szCs w:val="20"/>
        </w:rPr>
        <w:t xml:space="preserve"> </w:t>
      </w:r>
      <w:r>
        <w:rPr>
          <w:sz w:val="22"/>
          <w:szCs w:val="22"/>
        </w:rPr>
        <w:t>Не задавайте слишком много вопросов.</w:t>
      </w:r>
    </w:p>
    <w:p w:rsidR="00AC07BE" w:rsidRDefault="00AC07BE" w:rsidP="00167E4A">
      <w:pPr>
        <w:pStyle w:val="Default"/>
        <w:spacing w:after="56"/>
        <w:jc w:val="both"/>
        <w:rPr>
          <w:sz w:val="22"/>
          <w:szCs w:val="22"/>
        </w:rPr>
      </w:pPr>
      <w:r>
        <w:rPr>
          <w:sz w:val="22"/>
          <w:szCs w:val="22"/>
        </w:rPr>
        <w:t xml:space="preserve"> </w:t>
      </w:r>
    </w:p>
    <w:p w:rsidR="00AC07BE" w:rsidRDefault="00AC07BE" w:rsidP="00167E4A">
      <w:pPr>
        <w:pStyle w:val="Default"/>
        <w:spacing w:after="56"/>
        <w:jc w:val="both"/>
        <w:rPr>
          <w:sz w:val="22"/>
          <w:szCs w:val="22"/>
        </w:rPr>
      </w:pPr>
      <w:r>
        <w:rPr>
          <w:sz w:val="20"/>
          <w:szCs w:val="20"/>
        </w:rPr>
        <w:t xml:space="preserve"> </w:t>
      </w:r>
      <w:r>
        <w:rPr>
          <w:sz w:val="22"/>
          <w:szCs w:val="22"/>
        </w:rPr>
        <w:t xml:space="preserve">Не требуйте сразу слишком многого: пройдет немало времени, прежде чем малыш приучится самостоятельно убирать свои игрушки или приводить в порядок комнату. </w:t>
      </w:r>
    </w:p>
    <w:p w:rsidR="00167E4A" w:rsidRDefault="00167E4A" w:rsidP="00167E4A">
      <w:pPr>
        <w:pStyle w:val="Default"/>
        <w:spacing w:after="56"/>
        <w:jc w:val="both"/>
        <w:rPr>
          <w:sz w:val="22"/>
          <w:szCs w:val="22"/>
        </w:rPr>
      </w:pPr>
    </w:p>
    <w:p w:rsidR="00AC07BE" w:rsidRDefault="00AC07BE" w:rsidP="00167E4A">
      <w:pPr>
        <w:pStyle w:val="Default"/>
        <w:spacing w:after="56"/>
        <w:jc w:val="both"/>
        <w:rPr>
          <w:sz w:val="22"/>
          <w:szCs w:val="22"/>
        </w:rPr>
      </w:pPr>
      <w:r>
        <w:rPr>
          <w:sz w:val="20"/>
          <w:szCs w:val="20"/>
        </w:rPr>
        <w:t xml:space="preserve"> </w:t>
      </w:r>
      <w:r>
        <w:rPr>
          <w:sz w:val="22"/>
          <w:szCs w:val="22"/>
        </w:rPr>
        <w:t>Не следует постоянно поправлять</w:t>
      </w:r>
      <w:r w:rsidR="00167E4A">
        <w:rPr>
          <w:sz w:val="22"/>
          <w:szCs w:val="22"/>
        </w:rPr>
        <w:t xml:space="preserve"> и критиковать</w:t>
      </w:r>
      <w:r>
        <w:rPr>
          <w:sz w:val="22"/>
          <w:szCs w:val="22"/>
        </w:rPr>
        <w:t xml:space="preserve"> ребенка, то и дело повторяя: «Не так! Переделай это! Скажи правильно!» Не говорите: «Нет, она не красная». Луч</w:t>
      </w:r>
      <w:r w:rsidR="00167E4A">
        <w:rPr>
          <w:sz w:val="22"/>
          <w:szCs w:val="22"/>
        </w:rPr>
        <w:t xml:space="preserve">ше сказать просто: «Она синяя». Если малыш сказал уже знакомое ему слово не правильно, просто повторите это </w:t>
      </w:r>
      <w:proofErr w:type="gramStart"/>
      <w:r w:rsidR="00167E4A">
        <w:rPr>
          <w:sz w:val="22"/>
          <w:szCs w:val="22"/>
        </w:rPr>
        <w:t>слово</w:t>
      </w:r>
      <w:proofErr w:type="gramEnd"/>
      <w:r w:rsidR="00167E4A">
        <w:rPr>
          <w:sz w:val="22"/>
          <w:szCs w:val="22"/>
        </w:rPr>
        <w:t xml:space="preserve"> так как оно должно звучать, чётко ясно и достаточно громко, обращаясь к нему.</w:t>
      </w:r>
    </w:p>
    <w:p w:rsidR="00167E4A" w:rsidRDefault="00167E4A" w:rsidP="00167E4A">
      <w:pPr>
        <w:pStyle w:val="Default"/>
        <w:spacing w:after="56"/>
        <w:jc w:val="both"/>
        <w:rPr>
          <w:sz w:val="22"/>
          <w:szCs w:val="22"/>
        </w:rPr>
      </w:pPr>
    </w:p>
    <w:p w:rsidR="00AC07BE" w:rsidRDefault="00AC07BE" w:rsidP="00167E4A">
      <w:pPr>
        <w:pStyle w:val="Default"/>
        <w:spacing w:after="56"/>
        <w:jc w:val="both"/>
        <w:rPr>
          <w:sz w:val="22"/>
          <w:szCs w:val="22"/>
        </w:rPr>
      </w:pPr>
      <w:r>
        <w:rPr>
          <w:sz w:val="20"/>
          <w:szCs w:val="20"/>
        </w:rPr>
        <w:t xml:space="preserve"> </w:t>
      </w:r>
      <w:r>
        <w:rPr>
          <w:sz w:val="22"/>
          <w:szCs w:val="22"/>
        </w:rPr>
        <w:t xml:space="preserve">Не надо критиковать ребенка даже с глазу на глаз; тем более не следует этого делать в присутствии других людей. Не надо устанавливать для ребенка множество правил: он перестанет обращать на Вас внимание. </w:t>
      </w:r>
    </w:p>
    <w:p w:rsidR="00167E4A" w:rsidRDefault="00167E4A" w:rsidP="00167E4A">
      <w:pPr>
        <w:pStyle w:val="Default"/>
        <w:spacing w:after="56"/>
        <w:jc w:val="both"/>
        <w:rPr>
          <w:sz w:val="22"/>
          <w:szCs w:val="22"/>
        </w:rPr>
      </w:pPr>
    </w:p>
    <w:p w:rsidR="00AC07BE" w:rsidRDefault="00AC07BE" w:rsidP="00167E4A">
      <w:pPr>
        <w:pStyle w:val="Default"/>
        <w:spacing w:after="56"/>
        <w:jc w:val="both"/>
        <w:rPr>
          <w:sz w:val="22"/>
          <w:szCs w:val="22"/>
        </w:rPr>
      </w:pPr>
      <w:r>
        <w:rPr>
          <w:sz w:val="20"/>
          <w:szCs w:val="20"/>
        </w:rPr>
        <w:t xml:space="preserve"> </w:t>
      </w:r>
      <w:r>
        <w:rPr>
          <w:sz w:val="22"/>
          <w:szCs w:val="22"/>
        </w:rPr>
        <w:t xml:space="preserve">Не ожидайте от ребенка дошкольного возраста понимания: всех логических связей; всех Ваших чувств («Мама устала»); абстрактных рассуждений и объяснений. </w:t>
      </w:r>
    </w:p>
    <w:p w:rsidR="00167E4A" w:rsidRDefault="00167E4A" w:rsidP="00167E4A">
      <w:pPr>
        <w:pStyle w:val="Default"/>
        <w:spacing w:after="56"/>
        <w:jc w:val="both"/>
        <w:rPr>
          <w:sz w:val="22"/>
          <w:szCs w:val="22"/>
        </w:rPr>
      </w:pPr>
    </w:p>
    <w:p w:rsidR="00AC07BE" w:rsidRDefault="00AC07BE" w:rsidP="00167E4A">
      <w:pPr>
        <w:pStyle w:val="Default"/>
        <w:jc w:val="both"/>
        <w:rPr>
          <w:sz w:val="22"/>
          <w:szCs w:val="22"/>
        </w:rPr>
      </w:pPr>
      <w:r>
        <w:rPr>
          <w:sz w:val="20"/>
          <w:szCs w:val="20"/>
        </w:rPr>
        <w:t xml:space="preserve"> </w:t>
      </w:r>
      <w:r>
        <w:rPr>
          <w:sz w:val="22"/>
          <w:szCs w:val="22"/>
        </w:rPr>
        <w:t xml:space="preserve">Не сравнивайте малыша, ни с какими другими детьми: ни с его братом или сестрой, ни с соседскими ребятами, ни с его приятелями или родственниками. Если вы хотите, чтобы ваш ребенок, став взрослым, добился в жизни успеха, сделал блестящую карьеру, состоялся как личность и чувствовал себя свободно всегда и во всем – тогда учите его говорить. Говорить он должен правильно, ведь от этого зависит его будущее. А взрослым следует не критиковать несовершенную речь, а умело и вовремя помочь ребенку. Ведь чистое произношение, лексическое богатство, грамматически правильная и логически </w:t>
      </w:r>
      <w:r w:rsidR="00167E4A">
        <w:rPr>
          <w:sz w:val="22"/>
          <w:szCs w:val="22"/>
        </w:rPr>
        <w:t xml:space="preserve"> </w:t>
      </w:r>
      <w:r>
        <w:rPr>
          <w:sz w:val="22"/>
          <w:szCs w:val="22"/>
        </w:rPr>
        <w:t xml:space="preserve">связная речь – заслуга, прежде всего семейного воспитания. И, напротив, недостаточное внимание к речи ребенка нередко становится главной причиной различных дефектов речи. </w:t>
      </w:r>
    </w:p>
    <w:p w:rsidR="00167E4A" w:rsidRDefault="00167E4A" w:rsidP="00167E4A">
      <w:pPr>
        <w:pStyle w:val="Default"/>
        <w:jc w:val="both"/>
        <w:rPr>
          <w:sz w:val="22"/>
          <w:szCs w:val="22"/>
        </w:rPr>
      </w:pPr>
    </w:p>
    <w:p w:rsidR="00AC07BE" w:rsidRPr="00167E4A" w:rsidRDefault="00167E4A" w:rsidP="00167E4A">
      <w:pPr>
        <w:pStyle w:val="Default"/>
        <w:jc w:val="both"/>
        <w:rPr>
          <w:sz w:val="28"/>
          <w:szCs w:val="28"/>
        </w:rPr>
      </w:pPr>
      <w:r>
        <w:rPr>
          <w:sz w:val="28"/>
          <w:szCs w:val="28"/>
        </w:rPr>
        <w:t xml:space="preserve">        </w:t>
      </w:r>
      <w:r w:rsidR="00AC07BE" w:rsidRPr="00167E4A">
        <w:rPr>
          <w:sz w:val="28"/>
          <w:szCs w:val="28"/>
        </w:rPr>
        <w:t>Дорогие родители! Нельзя оправд</w:t>
      </w:r>
      <w:r>
        <w:rPr>
          <w:sz w:val="28"/>
          <w:szCs w:val="28"/>
        </w:rPr>
        <w:t xml:space="preserve">ывать свое халатное отношение к </w:t>
      </w:r>
      <w:r w:rsidR="00AC07BE" w:rsidRPr="00167E4A">
        <w:rPr>
          <w:sz w:val="28"/>
          <w:szCs w:val="28"/>
        </w:rPr>
        <w:t>будущему вашего ребенка занятостью и недостатком времени. У вас есть в запасе еще достаточно времени до поступления вашего ребенка в школу. Поэтому необходимо начинать учить малыша говорить как можно раньше! Первые годы жизни – самое благоприятное время, когда занятия с детьми принесут богатые плоды, которые при всем желании нельзя вырастить позже. Воспользуйтесь этим временем с пользой.</w:t>
      </w:r>
    </w:p>
    <w:p w:rsidR="00AC07BE" w:rsidRDefault="00AC07BE" w:rsidP="00167E4A">
      <w:pPr>
        <w:pStyle w:val="Default"/>
        <w:jc w:val="both"/>
        <w:rPr>
          <w:sz w:val="32"/>
          <w:szCs w:val="32"/>
        </w:rPr>
      </w:pPr>
    </w:p>
    <w:p w:rsidR="00AC07BE" w:rsidRDefault="00AC07BE" w:rsidP="00AC07BE">
      <w:pPr>
        <w:pStyle w:val="Default"/>
        <w:rPr>
          <w:sz w:val="40"/>
          <w:szCs w:val="40"/>
        </w:rPr>
      </w:pPr>
      <w:r>
        <w:rPr>
          <w:b/>
          <w:bCs/>
          <w:sz w:val="40"/>
          <w:szCs w:val="40"/>
        </w:rPr>
        <w:lastRenderedPageBreak/>
        <w:t xml:space="preserve">Как учить запоминать стихотворение </w:t>
      </w:r>
    </w:p>
    <w:p w:rsidR="00AC07BE" w:rsidRDefault="00AC07BE" w:rsidP="00AC07BE">
      <w:pPr>
        <w:pStyle w:val="Default"/>
        <w:rPr>
          <w:sz w:val="40"/>
          <w:szCs w:val="40"/>
        </w:rPr>
      </w:pPr>
      <w:r>
        <w:rPr>
          <w:b/>
          <w:bCs/>
          <w:sz w:val="40"/>
          <w:szCs w:val="40"/>
        </w:rPr>
        <w:t xml:space="preserve">(Рекомендации логопеда) </w:t>
      </w:r>
    </w:p>
    <w:p w:rsidR="00AC07BE" w:rsidRDefault="00AC07BE" w:rsidP="00AC07BE">
      <w:pPr>
        <w:pStyle w:val="Default"/>
        <w:rPr>
          <w:sz w:val="22"/>
          <w:szCs w:val="22"/>
        </w:rPr>
      </w:pPr>
      <w:r>
        <w:rPr>
          <w:sz w:val="22"/>
          <w:szCs w:val="22"/>
        </w:rPr>
        <w:t xml:space="preserve">Все дети любят стихи, с удовольствием их слушают и стараются запомнить и пересказать. </w:t>
      </w:r>
    </w:p>
    <w:p w:rsidR="00AC07BE" w:rsidRDefault="00AC07BE" w:rsidP="00AC07BE">
      <w:pPr>
        <w:pStyle w:val="Default"/>
        <w:rPr>
          <w:sz w:val="22"/>
          <w:szCs w:val="22"/>
        </w:rPr>
      </w:pPr>
      <w:r>
        <w:rPr>
          <w:sz w:val="22"/>
          <w:szCs w:val="22"/>
        </w:rPr>
        <w:t xml:space="preserve">При выборе стихотворного материала надо, прежде всего, обратиться к народному творчеству, использовать народные песенки, шутки, прибаутки или стихи А. </w:t>
      </w:r>
      <w:proofErr w:type="spellStart"/>
      <w:r>
        <w:rPr>
          <w:sz w:val="22"/>
          <w:szCs w:val="22"/>
        </w:rPr>
        <w:t>Барто</w:t>
      </w:r>
      <w:proofErr w:type="spellEnd"/>
      <w:r>
        <w:rPr>
          <w:sz w:val="22"/>
          <w:szCs w:val="22"/>
        </w:rPr>
        <w:t xml:space="preserve"> из цикла «Игрушки», которые отличаются краткостью стиха и простым, четким ритмом, а их герои знакомы детям. </w:t>
      </w:r>
    </w:p>
    <w:p w:rsidR="00AC07BE" w:rsidRDefault="00AC07BE" w:rsidP="00AC07BE">
      <w:pPr>
        <w:pStyle w:val="Default"/>
        <w:rPr>
          <w:sz w:val="22"/>
          <w:szCs w:val="22"/>
        </w:rPr>
      </w:pPr>
      <w:r>
        <w:rPr>
          <w:sz w:val="22"/>
          <w:szCs w:val="22"/>
        </w:rPr>
        <w:t xml:space="preserve">При заучивании стихотворных текстов можно пользоваться общими методическими рекомендациями, но вносить определенные поправки с учетом речевых особенностей ребенка: </w:t>
      </w:r>
    </w:p>
    <w:p w:rsidR="00AC07BE" w:rsidRDefault="00AC07BE" w:rsidP="00AC07BE">
      <w:pPr>
        <w:pStyle w:val="Default"/>
        <w:rPr>
          <w:sz w:val="22"/>
          <w:szCs w:val="22"/>
        </w:rPr>
      </w:pPr>
      <w:r>
        <w:rPr>
          <w:sz w:val="22"/>
          <w:szCs w:val="22"/>
        </w:rPr>
        <w:t xml:space="preserve">1. Каждое новое стихотворение взрослый прочитывает дважды. </w:t>
      </w:r>
    </w:p>
    <w:p w:rsidR="00AC07BE" w:rsidRDefault="00AC07BE" w:rsidP="00AC07BE">
      <w:pPr>
        <w:pStyle w:val="Default"/>
        <w:rPr>
          <w:sz w:val="22"/>
          <w:szCs w:val="22"/>
        </w:rPr>
      </w:pPr>
      <w:r>
        <w:rPr>
          <w:sz w:val="22"/>
          <w:szCs w:val="22"/>
        </w:rPr>
        <w:t xml:space="preserve">2. После этого отдельно читается каждая строчка стихотворения, а ребенок повторяет. </w:t>
      </w:r>
    </w:p>
    <w:p w:rsidR="00AC07BE" w:rsidRDefault="00AC07BE" w:rsidP="00AC07BE">
      <w:pPr>
        <w:pStyle w:val="Default"/>
        <w:rPr>
          <w:sz w:val="22"/>
          <w:szCs w:val="22"/>
        </w:rPr>
      </w:pPr>
      <w:r>
        <w:rPr>
          <w:sz w:val="22"/>
          <w:szCs w:val="22"/>
        </w:rPr>
        <w:t xml:space="preserve">3. Далее задаются вопросы по содержанию стихотворения, что помогает ребенку уяснить основную мысль. </w:t>
      </w:r>
    </w:p>
    <w:p w:rsidR="00AC07BE" w:rsidRDefault="00AC07BE" w:rsidP="00AC07BE">
      <w:pPr>
        <w:pStyle w:val="Default"/>
        <w:rPr>
          <w:sz w:val="22"/>
          <w:szCs w:val="22"/>
        </w:rPr>
      </w:pPr>
      <w:r>
        <w:rPr>
          <w:sz w:val="22"/>
          <w:szCs w:val="22"/>
        </w:rPr>
        <w:t xml:space="preserve">4. После этого выясняется, какие слова ребенку непонятны и в доступной форме объясняется их значение. </w:t>
      </w:r>
    </w:p>
    <w:p w:rsidR="00AC07BE" w:rsidRDefault="00AC07BE" w:rsidP="00AC07BE">
      <w:pPr>
        <w:pStyle w:val="Default"/>
        <w:rPr>
          <w:sz w:val="22"/>
          <w:szCs w:val="22"/>
        </w:rPr>
      </w:pPr>
      <w:r>
        <w:rPr>
          <w:sz w:val="22"/>
          <w:szCs w:val="22"/>
        </w:rPr>
        <w:t xml:space="preserve">5. Заучивание стихов помогает развивать у ребенка чувство ритма. Поэтому можно при заучивании стиха отхлопывать или отстукивать его ритм, сохраняя выразительность чтения. </w:t>
      </w:r>
    </w:p>
    <w:p w:rsidR="00AC07BE" w:rsidRDefault="00AC07BE" w:rsidP="00AC07BE">
      <w:pPr>
        <w:pStyle w:val="Default"/>
        <w:rPr>
          <w:sz w:val="22"/>
          <w:szCs w:val="22"/>
        </w:rPr>
      </w:pPr>
      <w:r>
        <w:rPr>
          <w:sz w:val="22"/>
          <w:szCs w:val="22"/>
        </w:rPr>
        <w:t xml:space="preserve">При заучивании стихотворения хорошо использовать и некоторые игровые приемы. </w:t>
      </w:r>
    </w:p>
    <w:p w:rsidR="00AC07BE" w:rsidRDefault="00AC07BE" w:rsidP="00AC07BE">
      <w:pPr>
        <w:pStyle w:val="Default"/>
        <w:rPr>
          <w:sz w:val="22"/>
          <w:szCs w:val="22"/>
        </w:rPr>
      </w:pPr>
      <w:r>
        <w:rPr>
          <w:sz w:val="22"/>
          <w:szCs w:val="22"/>
        </w:rPr>
        <w:t xml:space="preserve">Читать по ролям. Такое чтение близко к игре-драматизации и воспринимается детьми с большим интересом. </w:t>
      </w:r>
    </w:p>
    <w:p w:rsidR="00AC07BE" w:rsidRDefault="00AC07BE" w:rsidP="00AC07BE">
      <w:pPr>
        <w:pStyle w:val="Default"/>
        <w:rPr>
          <w:sz w:val="22"/>
          <w:szCs w:val="22"/>
        </w:rPr>
      </w:pPr>
      <w:r>
        <w:rPr>
          <w:sz w:val="22"/>
          <w:szCs w:val="22"/>
        </w:rPr>
        <w:t>Сопровождать чтение стихотворения игрой.</w:t>
      </w:r>
    </w:p>
    <w:p w:rsidR="00AC07BE" w:rsidRDefault="00AC07BE" w:rsidP="00AC07BE">
      <w:pPr>
        <w:pStyle w:val="Default"/>
        <w:rPr>
          <w:sz w:val="22"/>
          <w:szCs w:val="22"/>
        </w:rPr>
      </w:pPr>
      <w:r>
        <w:rPr>
          <w:sz w:val="22"/>
          <w:szCs w:val="22"/>
        </w:rPr>
        <w:t xml:space="preserve">Рекомендуется подбирать к знакомым ребенку стихам соответствующие картинки. Картинки выкладываются, а взрослый читает одно из знакомых стихотворений. </w:t>
      </w:r>
    </w:p>
    <w:p w:rsidR="00AC07BE" w:rsidRDefault="00AC07BE" w:rsidP="00AC07BE">
      <w:pPr>
        <w:pStyle w:val="Default"/>
        <w:rPr>
          <w:sz w:val="22"/>
          <w:szCs w:val="22"/>
        </w:rPr>
      </w:pPr>
      <w:r>
        <w:rPr>
          <w:sz w:val="22"/>
          <w:szCs w:val="22"/>
        </w:rPr>
        <w:t>В целях повторения и лучшего запоминания выученных стихов можно предложить такой прием работы. Выставляются несколько картинок или игрушек. Ребенок должен вспомнить про каждую из них стихотворение.</w:t>
      </w:r>
    </w:p>
    <w:p w:rsidR="00534AA0" w:rsidRDefault="00534AA0" w:rsidP="00AC07BE">
      <w:pPr>
        <w:pStyle w:val="Default"/>
        <w:rPr>
          <w:sz w:val="22"/>
          <w:szCs w:val="22"/>
        </w:rPr>
      </w:pPr>
    </w:p>
    <w:p w:rsidR="00167E4A" w:rsidRDefault="00534AA0" w:rsidP="00534AA0">
      <w:pPr>
        <w:autoSpaceDE w:val="0"/>
        <w:autoSpaceDN w:val="0"/>
        <w:adjustRightInd w:val="0"/>
        <w:spacing w:after="0" w:line="240" w:lineRule="auto"/>
        <w:rPr>
          <w:rFonts w:ascii="Arial" w:hAnsi="Arial" w:cs="Arial"/>
          <w:b/>
          <w:bCs/>
          <w:color w:val="000000"/>
          <w:sz w:val="36"/>
          <w:szCs w:val="36"/>
        </w:rPr>
      </w:pPr>
      <w:r w:rsidRPr="00534AA0">
        <w:rPr>
          <w:rFonts w:ascii="Arial" w:hAnsi="Arial" w:cs="Arial"/>
          <w:b/>
          <w:bCs/>
          <w:color w:val="000000"/>
          <w:sz w:val="36"/>
          <w:szCs w:val="36"/>
        </w:rPr>
        <w:t>Как должна развиваться речь ребенка в норме?</w:t>
      </w:r>
    </w:p>
    <w:p w:rsidR="00534AA0" w:rsidRPr="00534AA0" w:rsidRDefault="00534AA0" w:rsidP="00534AA0">
      <w:pPr>
        <w:autoSpaceDE w:val="0"/>
        <w:autoSpaceDN w:val="0"/>
        <w:adjustRightInd w:val="0"/>
        <w:spacing w:after="0" w:line="240" w:lineRule="auto"/>
        <w:rPr>
          <w:rFonts w:ascii="Arial" w:hAnsi="Arial" w:cs="Arial"/>
          <w:color w:val="000000"/>
          <w:sz w:val="20"/>
          <w:szCs w:val="20"/>
        </w:rPr>
      </w:pPr>
      <w:r w:rsidRPr="00534AA0">
        <w:rPr>
          <w:rFonts w:ascii="Arial" w:hAnsi="Arial" w:cs="Arial"/>
          <w:b/>
          <w:bCs/>
          <w:color w:val="000000"/>
          <w:sz w:val="20"/>
          <w:szCs w:val="20"/>
        </w:rPr>
        <w:t xml:space="preserve"> </w:t>
      </w:r>
    </w:p>
    <w:p w:rsidR="00167E4A" w:rsidRDefault="00534AA0" w:rsidP="00534AA0">
      <w:pPr>
        <w:autoSpaceDE w:val="0"/>
        <w:autoSpaceDN w:val="0"/>
        <w:adjustRightInd w:val="0"/>
        <w:spacing w:after="0" w:line="240" w:lineRule="auto"/>
        <w:rPr>
          <w:rFonts w:ascii="Arial" w:hAnsi="Arial" w:cs="Arial"/>
          <w:color w:val="000000"/>
          <w:sz w:val="20"/>
          <w:szCs w:val="20"/>
        </w:rPr>
      </w:pPr>
      <w:r w:rsidRPr="00534AA0">
        <w:rPr>
          <w:rFonts w:ascii="Arial" w:hAnsi="Arial" w:cs="Arial"/>
          <w:color w:val="000000"/>
          <w:sz w:val="20"/>
          <w:szCs w:val="20"/>
        </w:rPr>
        <w:t xml:space="preserve">Поговорим о возрастном периоде </w:t>
      </w:r>
      <w:proofErr w:type="spellStart"/>
      <w:r w:rsidRPr="00534AA0">
        <w:rPr>
          <w:rFonts w:ascii="Arial" w:hAnsi="Arial" w:cs="Arial"/>
          <w:color w:val="000000"/>
          <w:sz w:val="20"/>
          <w:szCs w:val="20"/>
        </w:rPr>
        <w:t>c</w:t>
      </w:r>
      <w:proofErr w:type="spellEnd"/>
      <w:r w:rsidRPr="00534AA0">
        <w:rPr>
          <w:rFonts w:ascii="Arial" w:hAnsi="Arial" w:cs="Arial"/>
          <w:color w:val="000000"/>
          <w:sz w:val="20"/>
          <w:szCs w:val="20"/>
        </w:rPr>
        <w:t xml:space="preserve"> 3 до 7 лет.</w:t>
      </w:r>
    </w:p>
    <w:p w:rsidR="00534AA0" w:rsidRPr="00534AA0" w:rsidRDefault="00534AA0" w:rsidP="00534AA0">
      <w:pPr>
        <w:autoSpaceDE w:val="0"/>
        <w:autoSpaceDN w:val="0"/>
        <w:adjustRightInd w:val="0"/>
        <w:spacing w:after="0" w:line="240" w:lineRule="auto"/>
        <w:rPr>
          <w:rFonts w:ascii="Arial" w:hAnsi="Arial" w:cs="Arial"/>
          <w:color w:val="000000"/>
          <w:sz w:val="20"/>
          <w:szCs w:val="20"/>
        </w:rPr>
      </w:pPr>
      <w:r w:rsidRPr="00534AA0">
        <w:rPr>
          <w:rFonts w:ascii="Arial" w:hAnsi="Arial" w:cs="Arial"/>
          <w:color w:val="000000"/>
          <w:sz w:val="20"/>
          <w:szCs w:val="20"/>
        </w:rPr>
        <w:t xml:space="preserve"> </w:t>
      </w:r>
    </w:p>
    <w:p w:rsidR="00534AA0" w:rsidRDefault="00534AA0" w:rsidP="00534AA0">
      <w:pPr>
        <w:autoSpaceDE w:val="0"/>
        <w:autoSpaceDN w:val="0"/>
        <w:adjustRightInd w:val="0"/>
        <w:spacing w:after="0" w:line="240" w:lineRule="auto"/>
        <w:rPr>
          <w:rFonts w:ascii="Arial" w:hAnsi="Arial" w:cs="Arial"/>
          <w:color w:val="000000"/>
          <w:sz w:val="20"/>
          <w:szCs w:val="20"/>
        </w:rPr>
      </w:pPr>
      <w:r w:rsidRPr="00534AA0">
        <w:rPr>
          <w:rFonts w:ascii="Arial" w:hAnsi="Arial" w:cs="Arial"/>
          <w:b/>
          <w:bCs/>
          <w:color w:val="000000"/>
          <w:sz w:val="20"/>
          <w:szCs w:val="20"/>
        </w:rPr>
        <w:t xml:space="preserve">4 года. </w:t>
      </w:r>
      <w:proofErr w:type="gramStart"/>
      <w:r w:rsidRPr="00534AA0">
        <w:rPr>
          <w:rFonts w:ascii="Arial" w:hAnsi="Arial" w:cs="Arial"/>
          <w:color w:val="000000"/>
          <w:sz w:val="20"/>
          <w:szCs w:val="20"/>
        </w:rPr>
        <w:t>В речи четырехлетнего малыша уже встречаются сложносочиненны</w:t>
      </w:r>
      <w:r w:rsidR="00167E4A">
        <w:rPr>
          <w:rFonts w:ascii="Arial" w:hAnsi="Arial" w:cs="Arial"/>
          <w:color w:val="000000"/>
          <w:sz w:val="20"/>
          <w:szCs w:val="20"/>
        </w:rPr>
        <w:t xml:space="preserve">е и </w:t>
      </w:r>
      <w:r w:rsidRPr="00534AA0">
        <w:rPr>
          <w:rFonts w:ascii="Arial" w:hAnsi="Arial" w:cs="Arial"/>
          <w:color w:val="000000"/>
          <w:sz w:val="20"/>
          <w:szCs w:val="20"/>
        </w:rPr>
        <w:t xml:space="preserve">сложноподчиненные предложения, употребляются предлоги: </w:t>
      </w:r>
      <w:r w:rsidRPr="00534AA0">
        <w:rPr>
          <w:rFonts w:ascii="Arial" w:hAnsi="Arial" w:cs="Arial"/>
          <w:b/>
          <w:bCs/>
          <w:i/>
          <w:iCs/>
          <w:color w:val="000000"/>
          <w:sz w:val="20"/>
          <w:szCs w:val="20"/>
        </w:rPr>
        <w:t>по, до, вместо, после</w:t>
      </w:r>
      <w:r w:rsidRPr="00534AA0">
        <w:rPr>
          <w:rFonts w:ascii="Arial" w:hAnsi="Arial" w:cs="Arial"/>
          <w:color w:val="000000"/>
          <w:sz w:val="20"/>
          <w:szCs w:val="20"/>
        </w:rPr>
        <w:t xml:space="preserve">; союзы: </w:t>
      </w:r>
      <w:r w:rsidRPr="00534AA0">
        <w:rPr>
          <w:rFonts w:ascii="Arial" w:hAnsi="Arial" w:cs="Arial"/>
          <w:b/>
          <w:bCs/>
          <w:i/>
          <w:iCs/>
          <w:color w:val="000000"/>
          <w:sz w:val="20"/>
          <w:szCs w:val="20"/>
        </w:rPr>
        <w:t>что, куда, сколько</w:t>
      </w:r>
      <w:r w:rsidRPr="00534AA0">
        <w:rPr>
          <w:rFonts w:ascii="Arial" w:hAnsi="Arial" w:cs="Arial"/>
          <w:color w:val="000000"/>
          <w:sz w:val="20"/>
          <w:szCs w:val="20"/>
        </w:rPr>
        <w:t>.</w:t>
      </w:r>
      <w:proofErr w:type="gramEnd"/>
      <w:r w:rsidRPr="00534AA0">
        <w:rPr>
          <w:rFonts w:ascii="Arial" w:hAnsi="Arial" w:cs="Arial"/>
          <w:color w:val="000000"/>
          <w:sz w:val="20"/>
          <w:szCs w:val="20"/>
        </w:rPr>
        <w:t xml:space="preserve"> Словарный запас 1500-2000 слов, в том числе слова, обозначающие временные и пространственные понятия. Ребенок правильно произносит шипящие звуки </w:t>
      </w:r>
      <w:proofErr w:type="spellStart"/>
      <w:r w:rsidRPr="00534AA0">
        <w:rPr>
          <w:rFonts w:ascii="Arial" w:hAnsi="Arial" w:cs="Arial"/>
          <w:b/>
          <w:bCs/>
          <w:i/>
          <w:iCs/>
          <w:color w:val="000000"/>
          <w:sz w:val="20"/>
          <w:szCs w:val="20"/>
        </w:rPr>
        <w:t>ш</w:t>
      </w:r>
      <w:proofErr w:type="spellEnd"/>
      <w:r w:rsidRPr="00534AA0">
        <w:rPr>
          <w:rFonts w:ascii="Arial" w:hAnsi="Arial" w:cs="Arial"/>
          <w:b/>
          <w:bCs/>
          <w:i/>
          <w:iCs/>
          <w:color w:val="000000"/>
          <w:sz w:val="20"/>
          <w:szCs w:val="20"/>
        </w:rPr>
        <w:t xml:space="preserve">, ж, </w:t>
      </w:r>
      <w:proofErr w:type="gramStart"/>
      <w:r w:rsidRPr="00534AA0">
        <w:rPr>
          <w:rFonts w:ascii="Arial" w:hAnsi="Arial" w:cs="Arial"/>
          <w:b/>
          <w:bCs/>
          <w:i/>
          <w:iCs/>
          <w:color w:val="000000"/>
          <w:sz w:val="20"/>
          <w:szCs w:val="20"/>
        </w:rPr>
        <w:t>ч</w:t>
      </w:r>
      <w:proofErr w:type="gramEnd"/>
      <w:r w:rsidRPr="00534AA0">
        <w:rPr>
          <w:rFonts w:ascii="Arial" w:hAnsi="Arial" w:cs="Arial"/>
          <w:b/>
          <w:bCs/>
          <w:i/>
          <w:iCs/>
          <w:color w:val="000000"/>
          <w:sz w:val="20"/>
          <w:szCs w:val="20"/>
        </w:rPr>
        <w:t xml:space="preserve">, </w:t>
      </w:r>
      <w:proofErr w:type="spellStart"/>
      <w:r w:rsidRPr="00534AA0">
        <w:rPr>
          <w:rFonts w:ascii="Arial" w:hAnsi="Arial" w:cs="Arial"/>
          <w:b/>
          <w:bCs/>
          <w:i/>
          <w:iCs/>
          <w:color w:val="000000"/>
          <w:sz w:val="20"/>
          <w:szCs w:val="20"/>
        </w:rPr>
        <w:t>щ</w:t>
      </w:r>
      <w:proofErr w:type="spellEnd"/>
      <w:r w:rsidRPr="00534AA0">
        <w:rPr>
          <w:rFonts w:ascii="Arial" w:hAnsi="Arial" w:cs="Arial"/>
          <w:color w:val="000000"/>
          <w:sz w:val="20"/>
          <w:szCs w:val="20"/>
        </w:rPr>
        <w:t xml:space="preserve">, а также звук </w:t>
      </w:r>
      <w:proofErr w:type="spellStart"/>
      <w:r w:rsidRPr="00534AA0">
        <w:rPr>
          <w:rFonts w:ascii="Arial" w:hAnsi="Arial" w:cs="Arial"/>
          <w:b/>
          <w:bCs/>
          <w:i/>
          <w:iCs/>
          <w:color w:val="000000"/>
          <w:sz w:val="20"/>
          <w:szCs w:val="20"/>
        </w:rPr>
        <w:t>ц</w:t>
      </w:r>
      <w:proofErr w:type="spellEnd"/>
      <w:r w:rsidRPr="00534AA0">
        <w:rPr>
          <w:rFonts w:ascii="Arial" w:hAnsi="Arial" w:cs="Arial"/>
          <w:color w:val="000000"/>
          <w:sz w:val="20"/>
          <w:szCs w:val="20"/>
        </w:rPr>
        <w:t xml:space="preserve">. Исчезает смягченное произношение согласных. </w:t>
      </w:r>
    </w:p>
    <w:p w:rsidR="00167E4A" w:rsidRPr="00534AA0" w:rsidRDefault="00167E4A" w:rsidP="00534AA0">
      <w:pPr>
        <w:autoSpaceDE w:val="0"/>
        <w:autoSpaceDN w:val="0"/>
        <w:adjustRightInd w:val="0"/>
        <w:spacing w:after="0" w:line="240" w:lineRule="auto"/>
        <w:rPr>
          <w:rFonts w:ascii="Arial" w:hAnsi="Arial" w:cs="Arial"/>
          <w:color w:val="000000"/>
          <w:sz w:val="20"/>
          <w:szCs w:val="20"/>
        </w:rPr>
      </w:pPr>
    </w:p>
    <w:p w:rsidR="00534AA0" w:rsidRDefault="00534AA0" w:rsidP="00534AA0">
      <w:pPr>
        <w:autoSpaceDE w:val="0"/>
        <w:autoSpaceDN w:val="0"/>
        <w:adjustRightInd w:val="0"/>
        <w:spacing w:after="0" w:line="240" w:lineRule="auto"/>
        <w:rPr>
          <w:rFonts w:ascii="Arial" w:hAnsi="Arial" w:cs="Arial"/>
          <w:color w:val="000000"/>
          <w:sz w:val="20"/>
          <w:szCs w:val="20"/>
        </w:rPr>
      </w:pPr>
      <w:r w:rsidRPr="00534AA0">
        <w:rPr>
          <w:rFonts w:ascii="Arial" w:hAnsi="Arial" w:cs="Arial"/>
          <w:b/>
          <w:bCs/>
          <w:color w:val="000000"/>
          <w:sz w:val="20"/>
          <w:szCs w:val="20"/>
        </w:rPr>
        <w:t xml:space="preserve">5 лет. </w:t>
      </w:r>
      <w:r w:rsidRPr="00534AA0">
        <w:rPr>
          <w:rFonts w:ascii="Arial" w:hAnsi="Arial" w:cs="Arial"/>
          <w:color w:val="000000"/>
          <w:sz w:val="20"/>
          <w:szCs w:val="20"/>
        </w:rPr>
        <w:t xml:space="preserve">К пяти годам запас слов у ребенка увеличивается до 2500-3000. Он активно употребляет обобщающие слова («одежда», «овощи», «животные» и т.п.), называет широкий круг предметов и явлений окружающей действительности. В словах уже не встречаются пропуски, перестановки звуков и слогов; исключение составляют только некоторые трудные незнакомые слова (экскаватор). В предложении используются все части речи. Ребенок овладевает всеми звуками родного языка и правильно употребляет их в речи. </w:t>
      </w:r>
    </w:p>
    <w:p w:rsidR="00167E4A" w:rsidRPr="00534AA0" w:rsidRDefault="00167E4A" w:rsidP="00534AA0">
      <w:pPr>
        <w:autoSpaceDE w:val="0"/>
        <w:autoSpaceDN w:val="0"/>
        <w:adjustRightInd w:val="0"/>
        <w:spacing w:after="0" w:line="240" w:lineRule="auto"/>
        <w:rPr>
          <w:rFonts w:ascii="Arial" w:hAnsi="Arial" w:cs="Arial"/>
          <w:color w:val="000000"/>
          <w:sz w:val="20"/>
          <w:szCs w:val="20"/>
        </w:rPr>
      </w:pPr>
    </w:p>
    <w:p w:rsidR="00534AA0" w:rsidRDefault="00534AA0" w:rsidP="00534AA0">
      <w:pPr>
        <w:autoSpaceDE w:val="0"/>
        <w:autoSpaceDN w:val="0"/>
        <w:adjustRightInd w:val="0"/>
        <w:spacing w:after="0" w:line="240" w:lineRule="auto"/>
        <w:rPr>
          <w:rFonts w:ascii="Arial" w:hAnsi="Arial" w:cs="Arial"/>
          <w:color w:val="000000"/>
          <w:sz w:val="20"/>
          <w:szCs w:val="20"/>
        </w:rPr>
      </w:pPr>
      <w:r w:rsidRPr="00534AA0">
        <w:rPr>
          <w:rFonts w:ascii="Arial" w:hAnsi="Arial" w:cs="Arial"/>
          <w:color w:val="000000"/>
          <w:sz w:val="20"/>
          <w:szCs w:val="20"/>
        </w:rPr>
        <w:t xml:space="preserve">В период от </w:t>
      </w:r>
      <w:r w:rsidRPr="00534AA0">
        <w:rPr>
          <w:rFonts w:ascii="Arial" w:hAnsi="Arial" w:cs="Arial"/>
          <w:b/>
          <w:bCs/>
          <w:color w:val="000000"/>
          <w:sz w:val="20"/>
          <w:szCs w:val="20"/>
        </w:rPr>
        <w:t xml:space="preserve">5 до 7 лет </w:t>
      </w:r>
      <w:r w:rsidRPr="00534AA0">
        <w:rPr>
          <w:rFonts w:ascii="Arial" w:hAnsi="Arial" w:cs="Arial"/>
          <w:color w:val="000000"/>
          <w:sz w:val="20"/>
          <w:szCs w:val="20"/>
        </w:rPr>
        <w:t xml:space="preserve">словарь ребенка увеличивается до 3500 слов, в нем активно накапливаются образные слова и выражения, устойчивые словосочетания (ни свет, ни заря, на скорую руку и др.) Усваиваются грамматические правила изменения слов и соединения их в предложении. В этот период ребенок активно наблюдает за явлениями языка: пытается объяснить слова на основе их значения, размышляет по поводу рода существительных. Таким образом, развивается языковое и речевое внимание, память, логическое мышление и другие психологические предпосылки, необходимые для дальнейшего развития ребенка, его успешного обучения в школе. </w:t>
      </w:r>
    </w:p>
    <w:p w:rsidR="00167E4A" w:rsidRPr="00534AA0" w:rsidRDefault="00167E4A" w:rsidP="00534AA0">
      <w:pPr>
        <w:autoSpaceDE w:val="0"/>
        <w:autoSpaceDN w:val="0"/>
        <w:adjustRightInd w:val="0"/>
        <w:spacing w:after="0" w:line="240" w:lineRule="auto"/>
        <w:rPr>
          <w:rFonts w:ascii="Arial" w:hAnsi="Arial" w:cs="Arial"/>
          <w:color w:val="000000"/>
          <w:sz w:val="20"/>
          <w:szCs w:val="20"/>
        </w:rPr>
      </w:pPr>
    </w:p>
    <w:p w:rsidR="00534AA0" w:rsidRDefault="00534AA0" w:rsidP="00534AA0">
      <w:pPr>
        <w:pStyle w:val="Default"/>
        <w:rPr>
          <w:rFonts w:ascii="Arial" w:hAnsi="Arial" w:cs="Arial"/>
        </w:rPr>
      </w:pPr>
      <w:r w:rsidRPr="00167E4A">
        <w:rPr>
          <w:rFonts w:ascii="Arial" w:hAnsi="Arial" w:cs="Arial"/>
        </w:rPr>
        <w:t>Внимание! Дети, стойко отстающие на один возрастной период, относятся к группе риска, и должны быть обязательно консультированы детским психологом и логопедом.</w:t>
      </w:r>
    </w:p>
    <w:p w:rsidR="00B87366" w:rsidRDefault="00B87366" w:rsidP="00B87366">
      <w:pPr>
        <w:pStyle w:val="Default"/>
        <w:jc w:val="center"/>
        <w:rPr>
          <w:rFonts w:ascii="Arial" w:hAnsi="Arial" w:cs="Arial"/>
        </w:rPr>
      </w:pPr>
      <w:r>
        <w:rPr>
          <w:rFonts w:ascii="Arial" w:hAnsi="Arial" w:cs="Arial"/>
        </w:rPr>
        <w:lastRenderedPageBreak/>
        <w:t>СОВЕТЫ  РОДИТЕЛЯМ, НЕГОВОРЯЩИХ ДЕТЕЙ</w:t>
      </w:r>
    </w:p>
    <w:p w:rsidR="00B87366" w:rsidRDefault="00B87366" w:rsidP="00B87366">
      <w:pPr>
        <w:pStyle w:val="Default"/>
        <w:jc w:val="center"/>
      </w:pPr>
      <w:r>
        <w:t xml:space="preserve">По материалам статьи Марианны </w:t>
      </w:r>
      <w:proofErr w:type="spellStart"/>
      <w:r>
        <w:t>Лынской</w:t>
      </w:r>
      <w:proofErr w:type="spellEnd"/>
      <w:r>
        <w:t>.</w:t>
      </w:r>
    </w:p>
    <w:p w:rsidR="00B87366" w:rsidRDefault="00B87366" w:rsidP="00B87366">
      <w:pPr>
        <w:pStyle w:val="Default"/>
        <w:jc w:val="center"/>
        <w:rPr>
          <w:rFonts w:ascii="Arial" w:hAnsi="Arial" w:cs="Arial"/>
        </w:rPr>
      </w:pPr>
    </w:p>
    <w:p w:rsidR="00B87366" w:rsidRDefault="00B87366" w:rsidP="00B87366">
      <w:pPr>
        <w:pStyle w:val="Default"/>
        <w:rPr>
          <w:rFonts w:ascii="Arial" w:hAnsi="Arial" w:cs="Arial"/>
        </w:rPr>
      </w:pPr>
      <w:r>
        <w:rPr>
          <w:rFonts w:ascii="Arial" w:hAnsi="Arial" w:cs="Arial"/>
        </w:rPr>
        <w:t xml:space="preserve">   Часто причиной молчания ребёнка является непонимание речи окружающих.</w:t>
      </w:r>
    </w:p>
    <w:p w:rsidR="00B87366" w:rsidRDefault="00B87366" w:rsidP="00B87366">
      <w:pPr>
        <w:pStyle w:val="Default"/>
        <w:rPr>
          <w:rFonts w:ascii="Arial" w:hAnsi="Arial" w:cs="Arial"/>
        </w:rPr>
      </w:pPr>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r>
        <w:rPr>
          <w:rFonts w:ascii="Verdana" w:eastAsia="Times New Roman" w:hAnsi="Verdana" w:cs="Times New Roman"/>
          <w:color w:val="000000"/>
          <w:sz w:val="18"/>
          <w:szCs w:val="18"/>
          <w:lang w:eastAsia="ru-RU"/>
        </w:rPr>
        <w:t xml:space="preserve">   П</w:t>
      </w:r>
      <w:r w:rsidRPr="00424544">
        <w:rPr>
          <w:rFonts w:ascii="Verdana" w:eastAsia="Times New Roman" w:hAnsi="Verdana" w:cs="Times New Roman"/>
          <w:color w:val="000000"/>
          <w:sz w:val="18"/>
          <w:szCs w:val="18"/>
          <w:lang w:eastAsia="ru-RU"/>
        </w:rPr>
        <w:t>ри оценке уровня развития понимания речи, логопед может определить:</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b/>
          <w:bCs/>
          <w:color w:val="000000"/>
          <w:sz w:val="18"/>
          <w:szCs w:val="18"/>
          <w:lang w:eastAsia="ru-RU"/>
        </w:rPr>
        <w:t>нулевой</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color w:val="000000"/>
          <w:sz w:val="18"/>
          <w:szCs w:val="18"/>
          <w:lang w:eastAsia="ru-RU"/>
        </w:rPr>
        <w:t>(не реагирует на имя, не понимает инструкций без наглядной подсказки);</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b/>
          <w:bCs/>
          <w:color w:val="000000"/>
          <w:sz w:val="18"/>
          <w:szCs w:val="18"/>
          <w:lang w:eastAsia="ru-RU"/>
        </w:rPr>
        <w:t>ситуативный</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color w:val="000000"/>
          <w:sz w:val="18"/>
          <w:szCs w:val="18"/>
          <w:lang w:eastAsia="ru-RU"/>
        </w:rPr>
        <w:t>(может показать предметы своего обихода, выполнить отдельные инструкции, показать части тела);</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b/>
          <w:bCs/>
          <w:color w:val="000000"/>
          <w:sz w:val="18"/>
          <w:szCs w:val="18"/>
          <w:lang w:eastAsia="ru-RU"/>
        </w:rPr>
        <w:t>номинативный</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color w:val="000000"/>
          <w:sz w:val="18"/>
          <w:szCs w:val="18"/>
          <w:lang w:eastAsia="ru-RU"/>
        </w:rPr>
        <w:t>(знает название многих предметов, но не различает глаголы, прилагательные, не понимает вопросов косвенных падежей);</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b/>
          <w:bCs/>
          <w:color w:val="000000"/>
          <w:sz w:val="18"/>
          <w:szCs w:val="18"/>
          <w:lang w:eastAsia="ru-RU"/>
        </w:rPr>
        <w:t>предикативный</w:t>
      </w:r>
      <w:r w:rsidRPr="00424544">
        <w:rPr>
          <w:rFonts w:ascii="Verdana" w:eastAsia="Times New Roman" w:hAnsi="Verdana" w:cs="Times New Roman"/>
          <w:b/>
          <w:bCs/>
          <w:color w:val="000000"/>
          <w:sz w:val="18"/>
          <w:lang w:eastAsia="ru-RU"/>
        </w:rPr>
        <w:t> </w:t>
      </w:r>
      <w:r w:rsidRPr="00424544">
        <w:rPr>
          <w:rFonts w:ascii="Verdana" w:eastAsia="Times New Roman" w:hAnsi="Verdana" w:cs="Times New Roman"/>
          <w:color w:val="000000"/>
          <w:sz w:val="18"/>
          <w:szCs w:val="18"/>
          <w:lang w:eastAsia="ru-RU"/>
        </w:rPr>
        <w:t>(не дифференцирует грамматические категории) и, наконец,</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b/>
          <w:bCs/>
          <w:color w:val="000000"/>
          <w:sz w:val="18"/>
          <w:szCs w:val="18"/>
          <w:lang w:eastAsia="ru-RU"/>
        </w:rPr>
        <w:t>расчлененный</w:t>
      </w:r>
      <w:r w:rsidRPr="00424544">
        <w:rPr>
          <w:rFonts w:ascii="Verdana" w:eastAsia="Times New Roman" w:hAnsi="Verdana" w:cs="Times New Roman"/>
          <w:b/>
          <w:bCs/>
          <w:color w:val="000000"/>
          <w:sz w:val="18"/>
          <w:lang w:eastAsia="ru-RU"/>
        </w:rPr>
        <w:t> </w:t>
      </w:r>
      <w:r w:rsidRPr="00424544">
        <w:rPr>
          <w:rFonts w:ascii="Verdana" w:eastAsia="Times New Roman" w:hAnsi="Verdana" w:cs="Times New Roman"/>
          <w:color w:val="000000"/>
          <w:sz w:val="18"/>
          <w:szCs w:val="18"/>
          <w:lang w:eastAsia="ru-RU"/>
        </w:rPr>
        <w:t>– понимает все, в соответствии с возрастной нормой. В норме к 3 годам ребенок имеет расчлененный уровень. </w:t>
      </w:r>
    </w:p>
    <w:p w:rsidR="00B87366" w:rsidRDefault="00B87366" w:rsidP="00B87366">
      <w:pPr>
        <w:spacing w:after="0" w:line="240" w:lineRule="auto"/>
        <w:jc w:val="both"/>
        <w:rPr>
          <w:rFonts w:ascii="Verdana" w:eastAsia="Times New Roman" w:hAnsi="Verdana" w:cs="Times New Roman"/>
          <w:color w:val="000000"/>
          <w:sz w:val="18"/>
          <w:szCs w:val="18"/>
          <w:lang w:eastAsia="ru-RU"/>
        </w:rPr>
      </w:pPr>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r w:rsidRPr="00424544">
        <w:rPr>
          <w:rFonts w:ascii="Verdana" w:eastAsia="Times New Roman" w:hAnsi="Verdana" w:cs="Times New Roman"/>
          <w:color w:val="000000"/>
          <w:sz w:val="18"/>
          <w:szCs w:val="18"/>
          <w:lang w:eastAsia="ru-RU"/>
        </w:rPr>
        <w:t>Если Вы определили, что Ваш ребенок полностью или частично не понимает речь, то, прежде чем он заговорит или начнет развиваться связная речь, его уровень понимания речи должен подняться на ступень выше. А для этого помимо работы с логоп</w:t>
      </w:r>
      <w:r>
        <w:rPr>
          <w:rFonts w:ascii="Verdana" w:eastAsia="Times New Roman" w:hAnsi="Verdana" w:cs="Times New Roman"/>
          <w:color w:val="000000"/>
          <w:sz w:val="18"/>
          <w:szCs w:val="18"/>
          <w:lang w:eastAsia="ru-RU"/>
        </w:rPr>
        <w:t xml:space="preserve">едом следует соблюдать </w:t>
      </w:r>
      <w:r w:rsidRPr="00424544">
        <w:rPr>
          <w:rFonts w:ascii="Verdana" w:eastAsia="Times New Roman" w:hAnsi="Verdana" w:cs="Times New Roman"/>
          <w:color w:val="000000"/>
          <w:sz w:val="18"/>
          <w:szCs w:val="18"/>
          <w:lang w:eastAsia="ru-RU"/>
        </w:rPr>
        <w:t>правила: </w:t>
      </w:r>
    </w:p>
    <w:p w:rsidR="00B87366" w:rsidRDefault="00B87366" w:rsidP="00B87366">
      <w:pPr>
        <w:spacing w:after="0" w:line="240" w:lineRule="auto"/>
        <w:jc w:val="both"/>
        <w:rPr>
          <w:rFonts w:ascii="Verdana" w:eastAsia="Times New Roman" w:hAnsi="Verdana" w:cs="Times New Roman"/>
          <w:color w:val="000000"/>
          <w:sz w:val="18"/>
          <w:szCs w:val="18"/>
          <w:lang w:eastAsia="ru-RU"/>
        </w:rPr>
      </w:pPr>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r w:rsidRPr="00424544">
        <w:rPr>
          <w:rFonts w:ascii="Verdana" w:eastAsia="Times New Roman" w:hAnsi="Verdana" w:cs="Times New Roman"/>
          <w:color w:val="000000"/>
          <w:sz w:val="18"/>
          <w:szCs w:val="18"/>
          <w:lang w:eastAsia="ru-RU"/>
        </w:rPr>
        <w:t>1.</w:t>
      </w:r>
      <w:r w:rsidRPr="00424544">
        <w:rPr>
          <w:rFonts w:ascii="Verdana" w:eastAsia="Times New Roman" w:hAnsi="Verdana" w:cs="Times New Roman"/>
          <w:color w:val="000000"/>
          <w:sz w:val="18"/>
          <w:lang w:eastAsia="ru-RU"/>
        </w:rPr>
        <w:tab/>
      </w:r>
      <w:r w:rsidRPr="00424544">
        <w:rPr>
          <w:rFonts w:ascii="Verdana" w:eastAsia="Times New Roman" w:hAnsi="Verdana" w:cs="Times New Roman"/>
          <w:b/>
          <w:bCs/>
          <w:color w:val="000000"/>
          <w:sz w:val="18"/>
          <w:szCs w:val="18"/>
          <w:lang w:eastAsia="ru-RU"/>
        </w:rPr>
        <w:t>Меньше окружающего шума.</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color w:val="000000"/>
          <w:sz w:val="18"/>
          <w:szCs w:val="18"/>
          <w:lang w:eastAsia="ru-RU"/>
        </w:rPr>
        <w:t>Если для ребенка типична ситуация, когда мама пытается обучить его отличать собачку от кошки, а вокруг: бабушка перекручивает мясо в комбайне; старый дедушка, чтобы услышать новости, смотрит телевизор так, что слышно соседям, а папа пылесосит, вряд ли малыш сможет вычленить из потока поступающей слуховой информации нужную. </w:t>
      </w:r>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hyperlink r:id="rId5" w:history="1">
        <w:r>
          <w:rPr>
            <w:rFonts w:ascii="Verdana" w:eastAsia="Times New Roman" w:hAnsi="Verdana" w:cs="Times New Roman"/>
            <w:noProof/>
            <w:color w:val="000000"/>
            <w:sz w:val="18"/>
            <w:szCs w:val="18"/>
            <w:lang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895475" cy="1266825"/>
              <wp:effectExtent l="19050" t="0" r="9525" b="0"/>
              <wp:wrapSquare wrapText="bothSides"/>
              <wp:docPr id="2" name="Рисунок 2" descr="http://kinderquest.ru/files/ImageThumb/158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inderquest.ru/files/ImageThumb/1582.jpg">
                        <a:hlinkClick r:id="rId5"/>
                      </pic:cNvPr>
                      <pic:cNvPicPr>
                        <a:picLocks noChangeAspect="1" noChangeArrowheads="1"/>
                      </pic:cNvPicPr>
                    </pic:nvPicPr>
                    <pic:blipFill>
                      <a:blip r:embed="rId6" cstate="print"/>
                      <a:srcRect/>
                      <a:stretch>
                        <a:fillRect/>
                      </a:stretch>
                    </pic:blipFill>
                    <pic:spPr bwMode="auto">
                      <a:xfrm>
                        <a:off x="0" y="0"/>
                        <a:ext cx="1895475" cy="1266825"/>
                      </a:xfrm>
                      <a:prstGeom prst="rect">
                        <a:avLst/>
                      </a:prstGeom>
                      <a:noFill/>
                      <a:ln w="9525">
                        <a:noFill/>
                        <a:miter lim="800000"/>
                        <a:headEnd/>
                        <a:tailEnd/>
                      </a:ln>
                    </pic:spPr>
                  </pic:pic>
                </a:graphicData>
              </a:graphic>
            </wp:anchor>
          </w:drawing>
        </w:r>
      </w:hyperlink>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r w:rsidRPr="00424544">
        <w:rPr>
          <w:rFonts w:ascii="Verdana" w:eastAsia="Times New Roman" w:hAnsi="Verdana" w:cs="Times New Roman"/>
          <w:color w:val="000000"/>
          <w:sz w:val="18"/>
          <w:szCs w:val="18"/>
          <w:lang w:eastAsia="ru-RU"/>
        </w:rPr>
        <w:t>2.</w:t>
      </w:r>
      <w:r w:rsidRPr="00424544">
        <w:rPr>
          <w:rFonts w:ascii="Verdana" w:eastAsia="Times New Roman" w:hAnsi="Verdana" w:cs="Times New Roman"/>
          <w:color w:val="000000"/>
          <w:sz w:val="18"/>
          <w:lang w:eastAsia="ru-RU"/>
        </w:rPr>
        <w:tab/>
      </w:r>
      <w:r w:rsidRPr="00424544">
        <w:rPr>
          <w:rFonts w:ascii="Verdana" w:eastAsia="Times New Roman" w:hAnsi="Verdana" w:cs="Times New Roman"/>
          <w:b/>
          <w:bCs/>
          <w:color w:val="000000"/>
          <w:sz w:val="18"/>
          <w:szCs w:val="18"/>
          <w:lang w:eastAsia="ru-RU"/>
        </w:rPr>
        <w:t>Меньше речевого шума</w:t>
      </w:r>
      <w:r w:rsidRPr="00424544">
        <w:rPr>
          <w:rFonts w:ascii="Verdana" w:eastAsia="Times New Roman" w:hAnsi="Verdana" w:cs="Times New Roman"/>
          <w:color w:val="000000"/>
          <w:sz w:val="18"/>
          <w:szCs w:val="18"/>
          <w:lang w:eastAsia="ru-RU"/>
        </w:rPr>
        <w:t xml:space="preserve">. В интернете много рекомендаций о том, как важно с </w:t>
      </w:r>
      <w:proofErr w:type="spellStart"/>
      <w:r w:rsidRPr="00424544">
        <w:rPr>
          <w:rFonts w:ascii="Verdana" w:eastAsia="Times New Roman" w:hAnsi="Verdana" w:cs="Times New Roman"/>
          <w:color w:val="000000"/>
          <w:sz w:val="18"/>
          <w:szCs w:val="18"/>
          <w:lang w:eastAsia="ru-RU"/>
        </w:rPr>
        <w:t>неговорящим</w:t>
      </w:r>
      <w:proofErr w:type="spellEnd"/>
      <w:r w:rsidRPr="00424544">
        <w:rPr>
          <w:rFonts w:ascii="Verdana" w:eastAsia="Times New Roman" w:hAnsi="Verdana" w:cs="Times New Roman"/>
          <w:color w:val="000000"/>
          <w:sz w:val="18"/>
          <w:szCs w:val="18"/>
          <w:lang w:eastAsia="ru-RU"/>
        </w:rPr>
        <w:t xml:space="preserve"> ребенком больше разговаривать. В результате годовалым детям рассказывают устройство холодильника, либо же мамы без отдыха комментируют все вокруг по принципу: «что вижу, то пою». Но на самом деле для ребенка с нарушением понимания речи - это лишь дополнительная нагрузка, которая вводит его нервную систему в режим «охранительного торможения». </w:t>
      </w:r>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r w:rsidRPr="00424544">
        <w:rPr>
          <w:rFonts w:ascii="Verdana" w:eastAsia="Times New Roman" w:hAnsi="Verdana" w:cs="Times New Roman"/>
          <w:color w:val="000000"/>
          <w:sz w:val="18"/>
          <w:szCs w:val="18"/>
          <w:lang w:eastAsia="ru-RU"/>
        </w:rPr>
        <w:t>3.</w:t>
      </w:r>
      <w:r w:rsidRPr="00424544">
        <w:rPr>
          <w:rFonts w:ascii="Verdana" w:eastAsia="Times New Roman" w:hAnsi="Verdana" w:cs="Times New Roman"/>
          <w:color w:val="000000"/>
          <w:sz w:val="18"/>
          <w:lang w:eastAsia="ru-RU"/>
        </w:rPr>
        <w:tab/>
      </w:r>
      <w:r w:rsidRPr="00424544">
        <w:rPr>
          <w:rFonts w:ascii="Verdana" w:eastAsia="Times New Roman" w:hAnsi="Verdana" w:cs="Times New Roman"/>
          <w:b/>
          <w:bCs/>
          <w:color w:val="000000"/>
          <w:sz w:val="18"/>
          <w:szCs w:val="18"/>
          <w:lang w:eastAsia="ru-RU"/>
        </w:rPr>
        <w:t>Общайтесь с ребенком на том уровне, который ему доступен сейчас</w:t>
      </w:r>
      <w:r w:rsidRPr="00424544">
        <w:rPr>
          <w:rFonts w:ascii="Verdana" w:eastAsia="Times New Roman" w:hAnsi="Verdana" w:cs="Times New Roman"/>
          <w:color w:val="000000"/>
          <w:sz w:val="18"/>
          <w:szCs w:val="18"/>
          <w:lang w:eastAsia="ru-RU"/>
        </w:rPr>
        <w:t xml:space="preserve">. Это основное правило, именно поэтому в названии статьи – цитата Наполеона: «Отдавайте только те приказы, которые будут выполнены». Когда мама </w:t>
      </w:r>
      <w:proofErr w:type="spellStart"/>
      <w:r w:rsidRPr="00424544">
        <w:rPr>
          <w:rFonts w:ascii="Verdana" w:eastAsia="Times New Roman" w:hAnsi="Verdana" w:cs="Times New Roman"/>
          <w:color w:val="000000"/>
          <w:sz w:val="18"/>
          <w:szCs w:val="18"/>
          <w:lang w:eastAsia="ru-RU"/>
        </w:rPr>
        <w:t>годовалового</w:t>
      </w:r>
      <w:proofErr w:type="spellEnd"/>
      <w:r w:rsidRPr="00424544">
        <w:rPr>
          <w:rFonts w:ascii="Verdana" w:eastAsia="Times New Roman" w:hAnsi="Verdana" w:cs="Times New Roman"/>
          <w:color w:val="000000"/>
          <w:sz w:val="18"/>
          <w:szCs w:val="18"/>
          <w:lang w:eastAsia="ru-RU"/>
        </w:rPr>
        <w:t xml:space="preserve"> ребенка спрашивает его «Ну, что ты плачешь?», какой ответ она хочет услышать? Однако, это создает у ребенка ситуацию неуспеха, провоцируя в дальнейшем много проблем с поведением. Когда педагог, зная, что ребенок не отличает банан от машинки, дает инструкцию: </w:t>
      </w:r>
      <w:proofErr w:type="gramStart"/>
      <w:r w:rsidRPr="00424544">
        <w:rPr>
          <w:rFonts w:ascii="Verdana" w:eastAsia="Times New Roman" w:hAnsi="Verdana" w:cs="Times New Roman"/>
          <w:color w:val="000000"/>
          <w:sz w:val="18"/>
          <w:szCs w:val="18"/>
          <w:lang w:eastAsia="ru-RU"/>
        </w:rPr>
        <w:t>«Вот, Вася посмотри, какая пирамидка, красивая пирамидка, давай ее соберем правильно, от большого к маленькому», что из всех этих слов должен понять малыш?</w:t>
      </w:r>
      <w:proofErr w:type="gramEnd"/>
      <w:r w:rsidRPr="00424544">
        <w:rPr>
          <w:rFonts w:ascii="Verdana" w:eastAsia="Times New Roman" w:hAnsi="Verdana" w:cs="Times New Roman"/>
          <w:color w:val="000000"/>
          <w:sz w:val="18"/>
          <w:szCs w:val="18"/>
          <w:lang w:eastAsia="ru-RU"/>
        </w:rPr>
        <w:t xml:space="preserve"> Это сложный навык – уметь пристраиваться к уровню ребенка. И родителям, и специалистам помогут два упражнения: </w:t>
      </w:r>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r w:rsidRPr="00424544">
        <w:rPr>
          <w:rFonts w:ascii="Verdana" w:eastAsia="Times New Roman" w:hAnsi="Verdana" w:cs="Times New Roman"/>
          <w:color w:val="000000"/>
          <w:sz w:val="18"/>
          <w:szCs w:val="18"/>
          <w:lang w:eastAsia="ru-RU"/>
        </w:rPr>
        <w:t>- запишите на диктофон свой разговор с ребенком, те инструкции, которые Вы даете и пр. В свободное время – проанализируйте, что было лишним, как можно было сократить; </w:t>
      </w:r>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r w:rsidRPr="00424544">
        <w:rPr>
          <w:rFonts w:ascii="Verdana" w:eastAsia="Times New Roman" w:hAnsi="Verdana" w:cs="Times New Roman"/>
          <w:color w:val="000000"/>
          <w:sz w:val="18"/>
          <w:szCs w:val="18"/>
          <w:lang w:eastAsia="ru-RU"/>
        </w:rPr>
        <w:t xml:space="preserve">- составьте перечень фраз-обращений, поощрений, порицаний. Например, если ребенок дерется, кусается и пр.: не стоит вдаваться в длинные пояснения, что маме (другому) больно, что ее увезут в больницу, ее накроет </w:t>
      </w:r>
      <w:proofErr w:type="gramStart"/>
      <w:r w:rsidRPr="00424544">
        <w:rPr>
          <w:rFonts w:ascii="Verdana" w:eastAsia="Times New Roman" w:hAnsi="Verdana" w:cs="Times New Roman"/>
          <w:color w:val="000000"/>
          <w:sz w:val="18"/>
          <w:szCs w:val="18"/>
          <w:lang w:eastAsia="ru-RU"/>
        </w:rPr>
        <w:t>столбняк</w:t>
      </w:r>
      <w:proofErr w:type="gramEnd"/>
      <w:r w:rsidRPr="00424544">
        <w:rPr>
          <w:rFonts w:ascii="Verdana" w:eastAsia="Times New Roman" w:hAnsi="Verdana" w:cs="Times New Roman"/>
          <w:color w:val="000000"/>
          <w:sz w:val="18"/>
          <w:szCs w:val="18"/>
          <w:lang w:eastAsia="ru-RU"/>
        </w:rPr>
        <w:t xml:space="preserve"> и она погибнет. Нужно просто сказать: «Стоп, нельзя так делать». А, если ребенок успешно выполнил задание, похвалите его за конкретное качество, а не непонятным словом «Молодец». Например, «Ты так красиво нарисовал!». </w:t>
      </w:r>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r w:rsidRPr="00424544">
        <w:rPr>
          <w:rFonts w:ascii="Verdana" w:eastAsia="Times New Roman" w:hAnsi="Verdana" w:cs="Times New Roman"/>
          <w:color w:val="000000"/>
          <w:sz w:val="18"/>
          <w:szCs w:val="18"/>
          <w:lang w:eastAsia="ru-RU"/>
        </w:rPr>
        <w:t>4.</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b/>
          <w:bCs/>
          <w:color w:val="000000"/>
          <w:sz w:val="18"/>
          <w:szCs w:val="18"/>
          <w:lang w:eastAsia="ru-RU"/>
        </w:rPr>
        <w:t>Приучите себя, чтобы содержание Вашей речи соответствовало эмоциям.</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color w:val="000000"/>
          <w:sz w:val="18"/>
          <w:szCs w:val="18"/>
          <w:lang w:eastAsia="ru-RU"/>
        </w:rPr>
        <w:t>Если ребенок ударил маму, а она гладит его по голове и говорит «Ванечка, не нужно, маме больно», а сама испытывает раздражение внутри, то ребенок, «считав» эмоциональную информацию и раздражения, и ласки одновременно, не поймет и обязательно повторит свое действие. </w:t>
      </w:r>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r w:rsidRPr="00424544">
        <w:rPr>
          <w:rFonts w:ascii="Verdana" w:eastAsia="Times New Roman" w:hAnsi="Verdana" w:cs="Times New Roman"/>
          <w:color w:val="000000"/>
          <w:sz w:val="18"/>
          <w:szCs w:val="18"/>
          <w:lang w:eastAsia="ru-RU"/>
        </w:rPr>
        <w:t>5. Есть такое понятие в логопедии и психологии – «внутренняя речь». Это такие конструкции, в основном глагольные, которыми мы «думаем». Например, если Вам нужно выйти из дома, Вы думаете: одеться, обуться, открыть дверь. Вы не думаете и не проговариваете внутри себя, какие картины весят у Вас на стенах и какого оттенка Ваши туфли.</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b/>
          <w:bCs/>
          <w:color w:val="000000"/>
          <w:sz w:val="18"/>
          <w:szCs w:val="18"/>
          <w:lang w:eastAsia="ru-RU"/>
        </w:rPr>
        <w:t>Общаясь с ребенком, не понимающим речь, стройте предложения, чтобы они максимально были приближены к структуре внутренней речи:</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color w:val="000000"/>
          <w:sz w:val="18"/>
          <w:szCs w:val="18"/>
          <w:lang w:eastAsia="ru-RU"/>
        </w:rPr>
        <w:t>«возьми», «кидай», «это сюда» и т.п. Используйте больше глаголов и меньше существительных, если ребенок совсем не понимает речь. </w:t>
      </w:r>
    </w:p>
    <w:p w:rsidR="00B87366" w:rsidRPr="00424544" w:rsidRDefault="00B87366" w:rsidP="00B87366">
      <w:pPr>
        <w:spacing w:after="0" w:line="240" w:lineRule="auto"/>
        <w:jc w:val="both"/>
        <w:rPr>
          <w:rFonts w:ascii="Verdana" w:eastAsia="Times New Roman" w:hAnsi="Verdana" w:cs="Times New Roman"/>
          <w:color w:val="000000"/>
          <w:sz w:val="18"/>
          <w:szCs w:val="18"/>
          <w:lang w:eastAsia="ru-RU"/>
        </w:rPr>
      </w:pPr>
      <w:r w:rsidRPr="00424544">
        <w:rPr>
          <w:rFonts w:ascii="Verdana" w:eastAsia="Times New Roman" w:hAnsi="Verdana" w:cs="Times New Roman"/>
          <w:color w:val="000000"/>
          <w:sz w:val="18"/>
          <w:szCs w:val="18"/>
          <w:lang w:eastAsia="ru-RU"/>
        </w:rPr>
        <w:t>6.</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b/>
          <w:bCs/>
          <w:color w:val="000000"/>
          <w:sz w:val="18"/>
          <w:szCs w:val="18"/>
          <w:lang w:eastAsia="ru-RU"/>
        </w:rPr>
        <w:t>Используйте визуальные подсказки</w:t>
      </w:r>
      <w:r w:rsidRPr="00424544">
        <w:rPr>
          <w:rFonts w:ascii="Verdana" w:eastAsia="Times New Roman" w:hAnsi="Verdana" w:cs="Times New Roman"/>
          <w:color w:val="000000"/>
          <w:sz w:val="18"/>
          <w:szCs w:val="18"/>
          <w:lang w:eastAsia="ru-RU"/>
        </w:rPr>
        <w:t>, например, фотографии самого ребенка, визуальное расписание. </w:t>
      </w:r>
    </w:p>
    <w:p w:rsidR="00B87366" w:rsidRDefault="00B87366" w:rsidP="00B87366">
      <w:pPr>
        <w:spacing w:after="0" w:line="240" w:lineRule="auto"/>
        <w:jc w:val="both"/>
        <w:rPr>
          <w:rFonts w:ascii="Verdana" w:eastAsia="Times New Roman" w:hAnsi="Verdana" w:cs="Times New Roman"/>
          <w:color w:val="000000"/>
          <w:sz w:val="18"/>
          <w:szCs w:val="18"/>
          <w:lang w:eastAsia="ru-RU"/>
        </w:rPr>
      </w:pPr>
      <w:r w:rsidRPr="00424544">
        <w:rPr>
          <w:rFonts w:ascii="Verdana" w:eastAsia="Times New Roman" w:hAnsi="Verdana" w:cs="Times New Roman"/>
          <w:color w:val="000000"/>
          <w:sz w:val="18"/>
          <w:szCs w:val="18"/>
          <w:lang w:eastAsia="ru-RU"/>
        </w:rPr>
        <w:t>7.</w:t>
      </w:r>
      <w:r w:rsidRPr="00424544">
        <w:rPr>
          <w:rFonts w:ascii="Verdana" w:eastAsia="Times New Roman" w:hAnsi="Verdana" w:cs="Times New Roman"/>
          <w:color w:val="000000"/>
          <w:sz w:val="18"/>
          <w:lang w:eastAsia="ru-RU"/>
        </w:rPr>
        <w:t> </w:t>
      </w:r>
      <w:r w:rsidRPr="00424544">
        <w:rPr>
          <w:rFonts w:ascii="Verdana" w:eastAsia="Times New Roman" w:hAnsi="Verdana" w:cs="Times New Roman"/>
          <w:b/>
          <w:bCs/>
          <w:color w:val="000000"/>
          <w:sz w:val="18"/>
          <w:szCs w:val="18"/>
          <w:lang w:eastAsia="ru-RU"/>
        </w:rPr>
        <w:t>Разговаривая с ребенком, утрируйте мимику и артикуляцию. </w:t>
      </w:r>
    </w:p>
    <w:p w:rsidR="00B87366" w:rsidRPr="00B87366" w:rsidRDefault="00B87366" w:rsidP="00B87366">
      <w:pPr>
        <w:spacing w:after="0" w:line="240" w:lineRule="auto"/>
        <w:jc w:val="both"/>
        <w:rPr>
          <w:rFonts w:ascii="Verdana" w:eastAsia="Times New Roman" w:hAnsi="Verdana" w:cs="Times New Roman"/>
          <w:color w:val="000000"/>
          <w:sz w:val="18"/>
          <w:szCs w:val="18"/>
          <w:lang w:eastAsia="ru-RU"/>
        </w:rPr>
      </w:pPr>
    </w:p>
    <w:p w:rsidR="00B87366" w:rsidRPr="00B87366" w:rsidRDefault="00B87366" w:rsidP="00B87366">
      <w:pPr>
        <w:spacing w:after="0" w:line="240" w:lineRule="auto"/>
        <w:jc w:val="both"/>
      </w:pPr>
      <w:r>
        <w:t>Советуем прочитать:</w:t>
      </w:r>
      <w:r w:rsidRPr="00B87366">
        <w:rPr>
          <w:b/>
        </w:rPr>
        <w:t xml:space="preserve"> </w:t>
      </w:r>
      <w:r>
        <w:rPr>
          <w:b/>
        </w:rPr>
        <w:t xml:space="preserve">  </w:t>
      </w:r>
      <w:proofErr w:type="spellStart"/>
      <w:r w:rsidRPr="00AC5D8B">
        <w:rPr>
          <w:b/>
        </w:rPr>
        <w:t>Лынская</w:t>
      </w:r>
      <w:proofErr w:type="spellEnd"/>
      <w:r w:rsidRPr="00AC5D8B">
        <w:rPr>
          <w:b/>
        </w:rPr>
        <w:t xml:space="preserve"> М. И. </w:t>
      </w:r>
      <w:proofErr w:type="spellStart"/>
      <w:r w:rsidRPr="00AC5D8B">
        <w:rPr>
          <w:b/>
        </w:rPr>
        <w:t>Неговорящий</w:t>
      </w:r>
      <w:proofErr w:type="spellEnd"/>
      <w:r w:rsidRPr="00AC5D8B">
        <w:rPr>
          <w:b/>
        </w:rPr>
        <w:t xml:space="preserve"> ребенок. Инструкция по прим</w:t>
      </w:r>
      <w:r w:rsidRPr="00AC5D8B">
        <w:rPr>
          <w:b/>
        </w:rPr>
        <w:t>е</w:t>
      </w:r>
      <w:r w:rsidRPr="00AC5D8B">
        <w:rPr>
          <w:b/>
        </w:rPr>
        <w:t>нению.</w:t>
      </w:r>
      <w:r>
        <w:t xml:space="preserve"> — М.: ПАРАДИГМА, 2015. — 32 с.</w:t>
      </w:r>
    </w:p>
    <w:sectPr w:rsidR="00B87366" w:rsidRPr="00B87366" w:rsidSect="00866F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altName w:val="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C2944"/>
    <w:multiLevelType w:val="multilevel"/>
    <w:tmpl w:val="AC4E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C44E9"/>
    <w:multiLevelType w:val="multilevel"/>
    <w:tmpl w:val="DEFE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C61936"/>
    <w:multiLevelType w:val="multilevel"/>
    <w:tmpl w:val="A514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D4142"/>
    <w:multiLevelType w:val="multilevel"/>
    <w:tmpl w:val="7FD2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0099B"/>
    <w:multiLevelType w:val="multilevel"/>
    <w:tmpl w:val="86E8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605F09"/>
    <w:multiLevelType w:val="hybridMultilevel"/>
    <w:tmpl w:val="451CB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A11EEC"/>
    <w:multiLevelType w:val="multilevel"/>
    <w:tmpl w:val="D4B0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0C587C"/>
    <w:multiLevelType w:val="multilevel"/>
    <w:tmpl w:val="98DC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54225A"/>
    <w:multiLevelType w:val="multilevel"/>
    <w:tmpl w:val="01AA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181A83"/>
    <w:multiLevelType w:val="multilevel"/>
    <w:tmpl w:val="A8509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647AE6"/>
    <w:multiLevelType w:val="multilevel"/>
    <w:tmpl w:val="50149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CC727F"/>
    <w:multiLevelType w:val="multilevel"/>
    <w:tmpl w:val="981A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5D44D8"/>
    <w:multiLevelType w:val="multilevel"/>
    <w:tmpl w:val="90DA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CE0F5D"/>
    <w:multiLevelType w:val="multilevel"/>
    <w:tmpl w:val="4A68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A575BE"/>
    <w:multiLevelType w:val="multilevel"/>
    <w:tmpl w:val="944A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3806CE"/>
    <w:multiLevelType w:val="multilevel"/>
    <w:tmpl w:val="9F30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D6443E"/>
    <w:multiLevelType w:val="multilevel"/>
    <w:tmpl w:val="74CC4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BB7AAD"/>
    <w:multiLevelType w:val="multilevel"/>
    <w:tmpl w:val="1C84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C14B27"/>
    <w:multiLevelType w:val="multilevel"/>
    <w:tmpl w:val="93A21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8723FD"/>
    <w:multiLevelType w:val="multilevel"/>
    <w:tmpl w:val="A34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C0362E"/>
    <w:multiLevelType w:val="multilevel"/>
    <w:tmpl w:val="983E2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6853EF"/>
    <w:multiLevelType w:val="multilevel"/>
    <w:tmpl w:val="631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8"/>
  </w:num>
  <w:num w:numId="4">
    <w:abstractNumId w:val="9"/>
  </w:num>
  <w:num w:numId="5">
    <w:abstractNumId w:val="12"/>
  </w:num>
  <w:num w:numId="6">
    <w:abstractNumId w:val="0"/>
  </w:num>
  <w:num w:numId="7">
    <w:abstractNumId w:val="10"/>
  </w:num>
  <w:num w:numId="8">
    <w:abstractNumId w:val="5"/>
  </w:num>
  <w:num w:numId="9">
    <w:abstractNumId w:val="4"/>
  </w:num>
  <w:num w:numId="10">
    <w:abstractNumId w:val="11"/>
  </w:num>
  <w:num w:numId="11">
    <w:abstractNumId w:val="19"/>
  </w:num>
  <w:num w:numId="12">
    <w:abstractNumId w:val="15"/>
  </w:num>
  <w:num w:numId="13">
    <w:abstractNumId w:val="8"/>
  </w:num>
  <w:num w:numId="14">
    <w:abstractNumId w:val="14"/>
  </w:num>
  <w:num w:numId="15">
    <w:abstractNumId w:val="21"/>
  </w:num>
  <w:num w:numId="16">
    <w:abstractNumId w:val="17"/>
  </w:num>
  <w:num w:numId="17">
    <w:abstractNumId w:val="7"/>
  </w:num>
  <w:num w:numId="18">
    <w:abstractNumId w:val="2"/>
  </w:num>
  <w:num w:numId="19">
    <w:abstractNumId w:val="3"/>
  </w:num>
  <w:num w:numId="20">
    <w:abstractNumId w:val="6"/>
  </w:num>
  <w:num w:numId="21">
    <w:abstractNumId w:val="1"/>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785B"/>
    <w:rsid w:val="00167E4A"/>
    <w:rsid w:val="00466F11"/>
    <w:rsid w:val="00481DEE"/>
    <w:rsid w:val="004B7CCF"/>
    <w:rsid w:val="00534AA0"/>
    <w:rsid w:val="00866F3F"/>
    <w:rsid w:val="00AC07BE"/>
    <w:rsid w:val="00AE0EB8"/>
    <w:rsid w:val="00B87366"/>
    <w:rsid w:val="00C92CF8"/>
    <w:rsid w:val="00CB7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785B"/>
    <w:pPr>
      <w:spacing w:after="0" w:line="240" w:lineRule="auto"/>
    </w:pPr>
  </w:style>
  <w:style w:type="paragraph" w:styleId="a4">
    <w:name w:val="Normal (Web)"/>
    <w:basedOn w:val="a"/>
    <w:uiPriority w:val="99"/>
    <w:semiHidden/>
    <w:unhideWhenUsed/>
    <w:rsid w:val="00CB78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B785B"/>
  </w:style>
  <w:style w:type="character" w:styleId="a5">
    <w:name w:val="Strong"/>
    <w:basedOn w:val="a0"/>
    <w:uiPriority w:val="22"/>
    <w:qFormat/>
    <w:rsid w:val="00CB785B"/>
    <w:rPr>
      <w:b/>
      <w:bCs/>
    </w:rPr>
  </w:style>
  <w:style w:type="character" w:styleId="a6">
    <w:name w:val="Hyperlink"/>
    <w:basedOn w:val="a0"/>
    <w:uiPriority w:val="99"/>
    <w:semiHidden/>
    <w:unhideWhenUsed/>
    <w:rsid w:val="004B7CCF"/>
    <w:rPr>
      <w:color w:val="0000FF"/>
      <w:u w:val="single"/>
    </w:rPr>
  </w:style>
  <w:style w:type="paragraph" w:styleId="a7">
    <w:name w:val="List Paragraph"/>
    <w:basedOn w:val="a"/>
    <w:uiPriority w:val="34"/>
    <w:qFormat/>
    <w:rsid w:val="00C92CF8"/>
    <w:pPr>
      <w:ind w:left="720"/>
      <w:contextualSpacing/>
    </w:pPr>
  </w:style>
  <w:style w:type="character" w:styleId="a8">
    <w:name w:val="Emphasis"/>
    <w:basedOn w:val="a0"/>
    <w:uiPriority w:val="20"/>
    <w:qFormat/>
    <w:rsid w:val="00481DEE"/>
    <w:rPr>
      <w:i/>
      <w:iCs/>
    </w:rPr>
  </w:style>
  <w:style w:type="paragraph" w:customStyle="1" w:styleId="Default">
    <w:name w:val="Default"/>
    <w:rsid w:val="00481DE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86019916">
      <w:bodyDiv w:val="1"/>
      <w:marLeft w:val="0"/>
      <w:marRight w:val="0"/>
      <w:marTop w:val="0"/>
      <w:marBottom w:val="0"/>
      <w:divBdr>
        <w:top w:val="none" w:sz="0" w:space="0" w:color="auto"/>
        <w:left w:val="none" w:sz="0" w:space="0" w:color="auto"/>
        <w:bottom w:val="none" w:sz="0" w:space="0" w:color="auto"/>
        <w:right w:val="none" w:sz="0" w:space="0" w:color="auto"/>
      </w:divBdr>
    </w:div>
    <w:div w:id="197084097">
      <w:bodyDiv w:val="1"/>
      <w:marLeft w:val="0"/>
      <w:marRight w:val="0"/>
      <w:marTop w:val="0"/>
      <w:marBottom w:val="0"/>
      <w:divBdr>
        <w:top w:val="none" w:sz="0" w:space="0" w:color="auto"/>
        <w:left w:val="none" w:sz="0" w:space="0" w:color="auto"/>
        <w:bottom w:val="none" w:sz="0" w:space="0" w:color="auto"/>
        <w:right w:val="none" w:sz="0" w:space="0" w:color="auto"/>
      </w:divBdr>
    </w:div>
    <w:div w:id="360060512">
      <w:bodyDiv w:val="1"/>
      <w:marLeft w:val="0"/>
      <w:marRight w:val="0"/>
      <w:marTop w:val="0"/>
      <w:marBottom w:val="0"/>
      <w:divBdr>
        <w:top w:val="none" w:sz="0" w:space="0" w:color="auto"/>
        <w:left w:val="none" w:sz="0" w:space="0" w:color="auto"/>
        <w:bottom w:val="none" w:sz="0" w:space="0" w:color="auto"/>
        <w:right w:val="none" w:sz="0" w:space="0" w:color="auto"/>
      </w:divBdr>
    </w:div>
    <w:div w:id="686954762">
      <w:bodyDiv w:val="1"/>
      <w:marLeft w:val="0"/>
      <w:marRight w:val="0"/>
      <w:marTop w:val="0"/>
      <w:marBottom w:val="0"/>
      <w:divBdr>
        <w:top w:val="none" w:sz="0" w:space="0" w:color="auto"/>
        <w:left w:val="none" w:sz="0" w:space="0" w:color="auto"/>
        <w:bottom w:val="none" w:sz="0" w:space="0" w:color="auto"/>
        <w:right w:val="none" w:sz="0" w:space="0" w:color="auto"/>
      </w:divBdr>
    </w:div>
    <w:div w:id="957563016">
      <w:bodyDiv w:val="1"/>
      <w:marLeft w:val="0"/>
      <w:marRight w:val="0"/>
      <w:marTop w:val="0"/>
      <w:marBottom w:val="0"/>
      <w:divBdr>
        <w:top w:val="none" w:sz="0" w:space="0" w:color="auto"/>
        <w:left w:val="none" w:sz="0" w:space="0" w:color="auto"/>
        <w:bottom w:val="none" w:sz="0" w:space="0" w:color="auto"/>
        <w:right w:val="none" w:sz="0" w:space="0" w:color="auto"/>
      </w:divBdr>
    </w:div>
    <w:div w:id="1284463384">
      <w:bodyDiv w:val="1"/>
      <w:marLeft w:val="0"/>
      <w:marRight w:val="0"/>
      <w:marTop w:val="0"/>
      <w:marBottom w:val="0"/>
      <w:divBdr>
        <w:top w:val="none" w:sz="0" w:space="0" w:color="auto"/>
        <w:left w:val="none" w:sz="0" w:space="0" w:color="auto"/>
        <w:bottom w:val="none" w:sz="0" w:space="0" w:color="auto"/>
        <w:right w:val="none" w:sz="0" w:space="0" w:color="auto"/>
      </w:divBdr>
    </w:div>
    <w:div w:id="1560675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kinderquest.ru/files/Image/1599.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16</Pages>
  <Words>6023</Words>
  <Characters>34333</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Жанна</dc:creator>
  <cp:lastModifiedBy>Жанна</cp:lastModifiedBy>
  <cp:revision>2</cp:revision>
  <dcterms:created xsi:type="dcterms:W3CDTF">2017-02-26T11:54:00Z</dcterms:created>
  <dcterms:modified xsi:type="dcterms:W3CDTF">2017-02-26T16:36:00Z</dcterms:modified>
</cp:coreProperties>
</file>