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C0D" w:rsidRPr="00307DE1" w:rsidRDefault="000B1C0D" w:rsidP="00307DE1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7DE1">
        <w:rPr>
          <w:rFonts w:ascii="Times New Roman" w:hAnsi="Times New Roman" w:cs="Times New Roman"/>
          <w:b/>
          <w:sz w:val="32"/>
          <w:szCs w:val="32"/>
        </w:rPr>
        <w:t>Самые интересные факты и цифры о туберкулезе</w:t>
      </w:r>
    </w:p>
    <w:p w:rsidR="000B1C0D" w:rsidRPr="00307DE1" w:rsidRDefault="000B1C0D" w:rsidP="00307DE1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307DE1">
        <w:rPr>
          <w:rFonts w:ascii="Times New Roman" w:hAnsi="Times New Roman" w:cs="Times New Roman"/>
          <w:b/>
          <w:sz w:val="32"/>
          <w:szCs w:val="32"/>
        </w:rPr>
        <w:t xml:space="preserve">20 </w:t>
      </w:r>
      <w:proofErr w:type="gramStart"/>
      <w:r w:rsidRPr="00307DE1">
        <w:rPr>
          <w:rFonts w:ascii="Times New Roman" w:hAnsi="Times New Roman" w:cs="Times New Roman"/>
          <w:b/>
          <w:sz w:val="32"/>
          <w:szCs w:val="32"/>
        </w:rPr>
        <w:t>фактов о туберкулезе</w:t>
      </w:r>
      <w:proofErr w:type="gramEnd"/>
    </w:p>
    <w:p w:rsidR="000B1C0D" w:rsidRPr="00307DE1" w:rsidRDefault="000B1C0D" w:rsidP="00307DE1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7DE1">
        <w:rPr>
          <w:rFonts w:ascii="Times New Roman" w:hAnsi="Times New Roman" w:cs="Times New Roman"/>
          <w:sz w:val="28"/>
          <w:szCs w:val="28"/>
        </w:rPr>
        <w:t xml:space="preserve">Предлагаем Вашему вниманию ознакомиться с подборкой самых интересных фактов и цифр о туберкулезе. Справедливости ради, следует заметить, что все нижеизложенные факты, являются официальными, научными фактами, а </w:t>
      </w:r>
      <w:proofErr w:type="gramStart"/>
      <w:r w:rsidRPr="00307DE1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307DE1">
        <w:rPr>
          <w:rFonts w:ascii="Times New Roman" w:hAnsi="Times New Roman" w:cs="Times New Roman"/>
          <w:sz w:val="28"/>
          <w:szCs w:val="28"/>
        </w:rPr>
        <w:t xml:space="preserve"> во многих случаях статистика может быть намного печальнее. С другой стороны, в связи с полным отсутствием в публичном доступе клинических испытаний народных средств от туберкулеза, таких как Азиатская медведка и личинки восковой моли, статистика по ним отличается в разы в лучшую сторону.</w:t>
      </w:r>
    </w:p>
    <w:p w:rsidR="000B1C0D" w:rsidRPr="00307DE1" w:rsidRDefault="000B1C0D" w:rsidP="00307DE1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7DE1">
        <w:rPr>
          <w:rFonts w:ascii="Times New Roman" w:hAnsi="Times New Roman" w:cs="Times New Roman"/>
          <w:sz w:val="28"/>
          <w:szCs w:val="28"/>
        </w:rPr>
        <w:t>1. В настоящее время на земном шаре более двух с половиной миллиардов человек инфицировано микобактериями туберкулеза, но далеко не все из них заболеют.</w:t>
      </w:r>
    </w:p>
    <w:p w:rsidR="000B1C0D" w:rsidRPr="00307DE1" w:rsidRDefault="000B1C0D" w:rsidP="00307DE1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7DE1">
        <w:rPr>
          <w:rFonts w:ascii="Times New Roman" w:hAnsi="Times New Roman" w:cs="Times New Roman"/>
          <w:sz w:val="28"/>
          <w:szCs w:val="28"/>
        </w:rPr>
        <w:t>2. Туберкулезом болеют не только люди, но и животные.</w:t>
      </w:r>
    </w:p>
    <w:p w:rsidR="000B1C0D" w:rsidRPr="00307DE1" w:rsidRDefault="000B1C0D" w:rsidP="00307DE1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7DE1">
        <w:rPr>
          <w:rFonts w:ascii="Times New Roman" w:hAnsi="Times New Roman" w:cs="Times New Roman"/>
          <w:sz w:val="28"/>
          <w:szCs w:val="28"/>
        </w:rPr>
        <w:t>3. Минимум один человек из десяти тысяч, умрет после сделанной ему пробы Манту.</w:t>
      </w:r>
    </w:p>
    <w:p w:rsidR="000B1C0D" w:rsidRPr="00307DE1" w:rsidRDefault="000B1C0D" w:rsidP="00307DE1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7DE1">
        <w:rPr>
          <w:rFonts w:ascii="Times New Roman" w:hAnsi="Times New Roman" w:cs="Times New Roman"/>
          <w:sz w:val="28"/>
          <w:szCs w:val="28"/>
        </w:rPr>
        <w:t>4. У трех четвертей людей, заразившихся туберкулезом, в первую очередь будут поражены легкие, у одной четверти, другие органы.</w:t>
      </w:r>
    </w:p>
    <w:p w:rsidR="000B1C0D" w:rsidRPr="00307DE1" w:rsidRDefault="000B1C0D" w:rsidP="00307DE1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7DE1">
        <w:rPr>
          <w:rFonts w:ascii="Times New Roman" w:hAnsi="Times New Roman" w:cs="Times New Roman"/>
          <w:sz w:val="28"/>
          <w:szCs w:val="28"/>
        </w:rPr>
        <w:t xml:space="preserve">5. У восьми из десяти заболевших туберкулезом, болезнь весьма долгое время будет протекать </w:t>
      </w:r>
      <w:proofErr w:type="gramStart"/>
      <w:r w:rsidRPr="00307DE1">
        <w:rPr>
          <w:rFonts w:ascii="Times New Roman" w:hAnsi="Times New Roman" w:cs="Times New Roman"/>
          <w:sz w:val="28"/>
          <w:szCs w:val="28"/>
        </w:rPr>
        <w:t>абсолютно скрытно</w:t>
      </w:r>
      <w:proofErr w:type="gramEnd"/>
      <w:r w:rsidRPr="00307DE1">
        <w:rPr>
          <w:rFonts w:ascii="Times New Roman" w:hAnsi="Times New Roman" w:cs="Times New Roman"/>
          <w:sz w:val="28"/>
          <w:szCs w:val="28"/>
        </w:rPr>
        <w:t>, без каких либо симптомов или проявлений.</w:t>
      </w:r>
    </w:p>
    <w:p w:rsidR="000B1C0D" w:rsidRPr="00307DE1" w:rsidRDefault="000B1C0D" w:rsidP="00307DE1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7DE1">
        <w:rPr>
          <w:rFonts w:ascii="Times New Roman" w:hAnsi="Times New Roman" w:cs="Times New Roman"/>
          <w:sz w:val="28"/>
          <w:szCs w:val="28"/>
        </w:rPr>
        <w:t>6. Минимум три человека из десяти заболевших туберкулезом, не будут кашлять.</w:t>
      </w:r>
    </w:p>
    <w:p w:rsidR="000B1C0D" w:rsidRPr="00307DE1" w:rsidRDefault="000B1C0D" w:rsidP="00307DE1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7DE1">
        <w:rPr>
          <w:rFonts w:ascii="Times New Roman" w:hAnsi="Times New Roman" w:cs="Times New Roman"/>
          <w:sz w:val="28"/>
          <w:szCs w:val="28"/>
        </w:rPr>
        <w:t>7. Почти у трети болеющих туберкулезом, болезнь имеет закрытую форму и эти люди совершенно не опасны и не могут заразить других людей, даже не смотря на сильный кашель и прочие симптомы.</w:t>
      </w:r>
    </w:p>
    <w:p w:rsidR="000B1C0D" w:rsidRPr="00307DE1" w:rsidRDefault="000B1C0D" w:rsidP="00307DE1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7DE1">
        <w:rPr>
          <w:rFonts w:ascii="Times New Roman" w:hAnsi="Times New Roman" w:cs="Times New Roman"/>
          <w:sz w:val="28"/>
          <w:szCs w:val="28"/>
        </w:rPr>
        <w:t>8. Средняя продолжительность лечения от туберкулеза классическими средствами составляет два года.</w:t>
      </w:r>
    </w:p>
    <w:p w:rsidR="000B1C0D" w:rsidRPr="00307DE1" w:rsidRDefault="000B1C0D" w:rsidP="00307DE1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7DE1">
        <w:rPr>
          <w:rFonts w:ascii="Times New Roman" w:hAnsi="Times New Roman" w:cs="Times New Roman"/>
          <w:sz w:val="28"/>
          <w:szCs w:val="28"/>
        </w:rPr>
        <w:t>9. От туберкулеза до сих пор не существует универсального антибиотика. Антибиотик от туберкулеза всегда подбирается индивидуально.</w:t>
      </w:r>
    </w:p>
    <w:p w:rsidR="000B1C0D" w:rsidRPr="00307DE1" w:rsidRDefault="000B1C0D" w:rsidP="00307DE1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7DE1">
        <w:rPr>
          <w:rFonts w:ascii="Times New Roman" w:hAnsi="Times New Roman" w:cs="Times New Roman"/>
          <w:sz w:val="28"/>
          <w:szCs w:val="28"/>
        </w:rPr>
        <w:t>10. В классической медицине существует два основных ряда антибиотиков, основной и резервный, но минимум одному больному из ста человек, не помогут препараты ни того ни другого ряда</w:t>
      </w:r>
    </w:p>
    <w:p w:rsidR="000B1C0D" w:rsidRPr="00307DE1" w:rsidRDefault="000B1C0D" w:rsidP="00307DE1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7DE1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307DE1">
        <w:rPr>
          <w:rFonts w:ascii="Times New Roman" w:hAnsi="Times New Roman" w:cs="Times New Roman"/>
          <w:sz w:val="28"/>
          <w:szCs w:val="28"/>
        </w:rPr>
        <w:t>Не смотря на</w:t>
      </w:r>
      <w:proofErr w:type="gramEnd"/>
      <w:r w:rsidRPr="00307DE1">
        <w:rPr>
          <w:rFonts w:ascii="Times New Roman" w:hAnsi="Times New Roman" w:cs="Times New Roman"/>
          <w:sz w:val="28"/>
          <w:szCs w:val="28"/>
        </w:rPr>
        <w:t xml:space="preserve"> все принимаемые меры, абсолютное число людей на планете инфицированных и больных туберкулезом, растет уже несколько десятков лет.</w:t>
      </w:r>
    </w:p>
    <w:p w:rsidR="000B1C0D" w:rsidRPr="00307DE1" w:rsidRDefault="000B1C0D" w:rsidP="00307DE1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7DE1">
        <w:rPr>
          <w:rFonts w:ascii="Times New Roman" w:hAnsi="Times New Roman" w:cs="Times New Roman"/>
          <w:sz w:val="28"/>
          <w:szCs w:val="28"/>
        </w:rPr>
        <w:lastRenderedPageBreak/>
        <w:t>12. Как минимум двоим пациентам из десяти придется менять антибиотик во время лечения, т.к. в процессе лечения к назначенному вначале антибиотику инфекция приобретет иммунитет.</w:t>
      </w:r>
    </w:p>
    <w:p w:rsidR="000B1C0D" w:rsidRPr="00307DE1" w:rsidRDefault="000B1C0D" w:rsidP="00307DE1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7DE1">
        <w:rPr>
          <w:rFonts w:ascii="Times New Roman" w:hAnsi="Times New Roman" w:cs="Times New Roman"/>
          <w:sz w:val="28"/>
          <w:szCs w:val="28"/>
        </w:rPr>
        <w:t>13. Только по официальным данным каждый десятый житель США инфицирован туберкулезом.</w:t>
      </w:r>
    </w:p>
    <w:p w:rsidR="000B1C0D" w:rsidRPr="00307DE1" w:rsidRDefault="000B1C0D" w:rsidP="00307DE1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7DE1">
        <w:rPr>
          <w:rFonts w:ascii="Times New Roman" w:hAnsi="Times New Roman" w:cs="Times New Roman"/>
          <w:sz w:val="28"/>
          <w:szCs w:val="28"/>
        </w:rPr>
        <w:t>14. Последняя крупная эпидемия туберкулеза в России и республиках СНГ, была в 1995-м году на Украине.</w:t>
      </w:r>
    </w:p>
    <w:p w:rsidR="000B1C0D" w:rsidRPr="00307DE1" w:rsidRDefault="000B1C0D" w:rsidP="00307DE1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7DE1">
        <w:rPr>
          <w:rFonts w:ascii="Times New Roman" w:hAnsi="Times New Roman" w:cs="Times New Roman"/>
          <w:sz w:val="28"/>
          <w:szCs w:val="28"/>
        </w:rPr>
        <w:t>15. Регулярное курение увеличивает риск заболевания туберкулезом в четыре раза.</w:t>
      </w:r>
    </w:p>
    <w:p w:rsidR="000B1C0D" w:rsidRPr="00307DE1" w:rsidRDefault="000B1C0D" w:rsidP="00307DE1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0B1C0D" w:rsidRPr="00307DE1" w:rsidRDefault="000B1C0D" w:rsidP="00307DE1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7DE1">
        <w:rPr>
          <w:rFonts w:ascii="Times New Roman" w:hAnsi="Times New Roman" w:cs="Times New Roman"/>
          <w:sz w:val="28"/>
          <w:szCs w:val="28"/>
        </w:rPr>
        <w:t>16. На территории России, только по официальным данным туберкулезом болеют более ста тысяч человек.</w:t>
      </w:r>
    </w:p>
    <w:p w:rsidR="000B1C0D" w:rsidRPr="00307DE1" w:rsidRDefault="000B1C0D" w:rsidP="00307DE1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7DE1">
        <w:rPr>
          <w:rFonts w:ascii="Times New Roman" w:hAnsi="Times New Roman" w:cs="Times New Roman"/>
          <w:sz w:val="28"/>
          <w:szCs w:val="28"/>
        </w:rPr>
        <w:t>17. Каждый год в России от туберкулеза по официальным данным умирает более двадцати тысяч человек.</w:t>
      </w:r>
    </w:p>
    <w:p w:rsidR="000B1C0D" w:rsidRPr="00307DE1" w:rsidRDefault="000B1C0D" w:rsidP="00307DE1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7DE1">
        <w:rPr>
          <w:rFonts w:ascii="Times New Roman" w:hAnsi="Times New Roman" w:cs="Times New Roman"/>
          <w:sz w:val="28"/>
          <w:szCs w:val="28"/>
        </w:rPr>
        <w:t>18. Только по официальной статистике на Украине болен туберкулезом минимум один человек из ста.</w:t>
      </w:r>
    </w:p>
    <w:p w:rsidR="000B1C0D" w:rsidRPr="00307DE1" w:rsidRDefault="000B1C0D" w:rsidP="00307DE1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7DE1">
        <w:rPr>
          <w:rFonts w:ascii="Times New Roman" w:hAnsi="Times New Roman" w:cs="Times New Roman"/>
          <w:sz w:val="28"/>
          <w:szCs w:val="28"/>
        </w:rPr>
        <w:t xml:space="preserve">19. На данный момент медицине известно уже 74 </w:t>
      </w:r>
      <w:proofErr w:type="gramStart"/>
      <w:r w:rsidRPr="00307DE1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307DE1">
        <w:rPr>
          <w:rFonts w:ascii="Times New Roman" w:hAnsi="Times New Roman" w:cs="Times New Roman"/>
          <w:sz w:val="28"/>
          <w:szCs w:val="28"/>
        </w:rPr>
        <w:t xml:space="preserve"> вида возбудителя туберкулеза.</w:t>
      </w:r>
    </w:p>
    <w:p w:rsidR="000B1C0D" w:rsidRPr="00307DE1" w:rsidRDefault="000B1C0D" w:rsidP="00307DE1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7DE1">
        <w:rPr>
          <w:rFonts w:ascii="Times New Roman" w:hAnsi="Times New Roman" w:cs="Times New Roman"/>
          <w:sz w:val="28"/>
          <w:szCs w:val="28"/>
        </w:rPr>
        <w:t>20. Минимум в одном случае из десяти, людям больным хронической формой туберкулеза, потребуется хирургическое вмешательство.</w:t>
      </w:r>
    </w:p>
    <w:p w:rsidR="009D55D5" w:rsidRPr="00307DE1" w:rsidRDefault="00307DE1" w:rsidP="00307DE1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sectPr w:rsidR="009D55D5" w:rsidRPr="00307DE1" w:rsidSect="00724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10940"/>
    <w:rsid w:val="000B1C0D"/>
    <w:rsid w:val="002054E9"/>
    <w:rsid w:val="00307DE1"/>
    <w:rsid w:val="00714717"/>
    <w:rsid w:val="00724439"/>
    <w:rsid w:val="00C84C52"/>
    <w:rsid w:val="00F10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434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DamnGood</dc:creator>
  <cp:keywords/>
  <dc:description/>
  <cp:lastModifiedBy>Лелька</cp:lastModifiedBy>
  <cp:revision>7</cp:revision>
  <dcterms:created xsi:type="dcterms:W3CDTF">2019-03-19T16:21:00Z</dcterms:created>
  <dcterms:modified xsi:type="dcterms:W3CDTF">2019-03-25T13:49:00Z</dcterms:modified>
</cp:coreProperties>
</file>