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04" w:rsidRPr="003D6324" w:rsidRDefault="00361D04" w:rsidP="00361D04">
      <w:pPr>
        <w:spacing w:before="165" w:after="165" w:line="34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5A5A5A"/>
          <w:sz w:val="32"/>
          <w:szCs w:val="32"/>
        </w:rPr>
      </w:pPr>
      <w:r w:rsidRPr="003D632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Десять советов по укреплению физического здоровья детей</w:t>
      </w:r>
    </w:p>
    <w:p w:rsidR="00361D04" w:rsidRPr="003D6324" w:rsidRDefault="00361D04" w:rsidP="00361D04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noProof/>
          <w:color w:val="0088CC"/>
          <w:sz w:val="28"/>
          <w:szCs w:val="28"/>
        </w:rPr>
        <w:drawing>
          <wp:inline distT="0" distB="0" distL="0" distR="0">
            <wp:extent cx="2970478" cy="2970478"/>
            <wp:effectExtent l="0" t="0" r="0" b="0"/>
            <wp:docPr id="1" name="Рисунок 1" descr="1">
              <a:hlinkClick xmlns:a="http://schemas.openxmlformats.org/drawingml/2006/main" r:id="rId4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4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85" cy="29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1.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2.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Научите ребенка неукоснительно соблюдать гигиенические требования к чистоте тела, белья, одежды, жилища.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3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4.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5.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6.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7.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Совет 8.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9.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361D04" w:rsidRPr="003D6324" w:rsidRDefault="00361D04" w:rsidP="00361D04">
      <w:pPr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10.</w:t>
      </w:r>
      <w:r w:rsidRPr="003D6324">
        <w:rPr>
          <w:rFonts w:ascii="Times New Roman" w:eastAsia="Times New Roman" w:hAnsi="Times New Roman" w:cs="Times New Roman"/>
          <w:color w:val="000000"/>
          <w:sz w:val="28"/>
          <w:szCs w:val="28"/>
        </w:rPr>
        <w:t> 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3D6324" w:rsidRPr="003D6324" w:rsidRDefault="003D6324" w:rsidP="003D6324">
      <w:pPr>
        <w:spacing w:after="165" w:line="240" w:lineRule="auto"/>
        <w:jc w:val="right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3D6324">
        <w:rPr>
          <w:rFonts w:ascii="Times New Roman" w:eastAsia="Times New Roman" w:hAnsi="Times New Roman" w:cs="Times New Roman"/>
          <w:color w:val="5A5A5A"/>
          <w:sz w:val="28"/>
          <w:szCs w:val="28"/>
        </w:rPr>
        <w:t xml:space="preserve">Подготовила: </w:t>
      </w:r>
      <w:proofErr w:type="spellStart"/>
      <w:r w:rsidRPr="003D6324">
        <w:rPr>
          <w:rFonts w:ascii="Times New Roman" w:eastAsia="Times New Roman" w:hAnsi="Times New Roman" w:cs="Times New Roman"/>
          <w:color w:val="5A5A5A"/>
          <w:sz w:val="28"/>
          <w:szCs w:val="28"/>
        </w:rPr>
        <w:t>Печайко</w:t>
      </w:r>
      <w:proofErr w:type="spellEnd"/>
      <w:r w:rsidRPr="003D6324">
        <w:rPr>
          <w:rFonts w:ascii="Times New Roman" w:eastAsia="Times New Roman" w:hAnsi="Times New Roman" w:cs="Times New Roman"/>
          <w:color w:val="5A5A5A"/>
          <w:sz w:val="28"/>
          <w:szCs w:val="28"/>
        </w:rPr>
        <w:t xml:space="preserve"> О. В.</w:t>
      </w:r>
    </w:p>
    <w:sectPr w:rsidR="003D6324" w:rsidRPr="003D6324" w:rsidSect="003D63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361D04"/>
    <w:rsid w:val="0001417C"/>
    <w:rsid w:val="00361D04"/>
    <w:rsid w:val="003D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7C"/>
  </w:style>
  <w:style w:type="paragraph" w:styleId="4">
    <w:name w:val="heading 4"/>
    <w:basedOn w:val="a"/>
    <w:link w:val="40"/>
    <w:uiPriority w:val="9"/>
    <w:qFormat/>
    <w:rsid w:val="00361D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1D0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61D04"/>
    <w:rPr>
      <w:b/>
      <w:bCs/>
    </w:rPr>
  </w:style>
  <w:style w:type="paragraph" w:styleId="a4">
    <w:name w:val="Normal (Web)"/>
    <w:basedOn w:val="a"/>
    <w:uiPriority w:val="99"/>
    <w:semiHidden/>
    <w:unhideWhenUsed/>
    <w:rsid w:val="0036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mbdouds7.ru/wp-content/uploads/2015/0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>Ya Blondinko Edition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Лелька</dc:creator>
  <cp:keywords/>
  <dc:description/>
  <cp:lastModifiedBy>Лелька</cp:lastModifiedBy>
  <cp:revision>5</cp:revision>
  <dcterms:created xsi:type="dcterms:W3CDTF">2019-01-27T19:20:00Z</dcterms:created>
  <dcterms:modified xsi:type="dcterms:W3CDTF">2019-01-27T19:23:00Z</dcterms:modified>
</cp:coreProperties>
</file>