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на развитие быстроты движений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>Для развития </w:t>
      </w:r>
      <w:r w:rsidRPr="00B67291">
        <w:rPr>
          <w:rFonts w:ascii="Times New Roman" w:eastAsia="Times New Roman" w:hAnsi="Times New Roman" w:cs="Times New Roman"/>
          <w:b/>
          <w:bCs/>
          <w:sz w:val="28"/>
          <w:szCs w:val="28"/>
        </w:rPr>
        <w:t>быстроты движений</w:t>
      </w:r>
      <w:r w:rsidRPr="00B67291">
        <w:rPr>
          <w:rFonts w:ascii="Times New Roman" w:eastAsia="Times New Roman" w:hAnsi="Times New Roman" w:cs="Times New Roman"/>
          <w:sz w:val="28"/>
          <w:szCs w:val="28"/>
        </w:rPr>
        <w:t> с большой эф</w:t>
      </w:r>
      <w:r w:rsidRPr="00B67291">
        <w:rPr>
          <w:rFonts w:ascii="Times New Roman" w:eastAsia="Times New Roman" w:hAnsi="Times New Roman" w:cs="Times New Roman"/>
          <w:sz w:val="28"/>
          <w:szCs w:val="28"/>
        </w:rPr>
        <w:softHyphen/>
        <w:t>фективностью может быть использован </w:t>
      </w:r>
      <w:r w:rsidRPr="00B672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соревнователь</w:t>
      </w:r>
      <w:r w:rsidRPr="00B672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softHyphen/>
        <w:t>ный метод</w:t>
      </w:r>
      <w:r w:rsidRPr="00B67291">
        <w:rPr>
          <w:rFonts w:ascii="Times New Roman" w:eastAsia="Times New Roman" w:hAnsi="Times New Roman" w:cs="Times New Roman"/>
          <w:sz w:val="28"/>
          <w:szCs w:val="28"/>
        </w:rPr>
        <w:t>, а также упражнения на развитие быстроты движений.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b/>
          <w:bCs/>
          <w:sz w:val="28"/>
          <w:szCs w:val="28"/>
        </w:rPr>
        <w:t>Соревновательный метод развития быстроты движений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b/>
          <w:bCs/>
          <w:sz w:val="28"/>
          <w:szCs w:val="28"/>
        </w:rPr>
        <w:t>Соревновательный метод развития быстроты движений</w:t>
      </w:r>
      <w:r w:rsidRPr="00B67291">
        <w:rPr>
          <w:rFonts w:ascii="Times New Roman" w:eastAsia="Times New Roman" w:hAnsi="Times New Roman" w:cs="Times New Roman"/>
          <w:sz w:val="28"/>
          <w:szCs w:val="28"/>
        </w:rPr>
        <w:t> можно применить в двух формах: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>а) при групповом выполнении упражнения после каждой команды из соревнования выбывает спортсмен, выполнивший, ее последним;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>б) упражнения выполняются в парах: определяется победитель, затем соревнуются победители пар, и так до финала.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на развитие быстроты движений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>Рекомендуются следующие упражнения на развитие быстроты движений: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>1. В прыжке вверх выполнить хлопок руками перед грудью и за спиной.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>2. В прыжке вверх выполнить двойное касание ногой о ногу.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B67291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B67291">
        <w:rPr>
          <w:rFonts w:ascii="Times New Roman" w:eastAsia="Times New Roman" w:hAnsi="Times New Roman" w:cs="Times New Roman"/>
          <w:sz w:val="28"/>
          <w:szCs w:val="28"/>
        </w:rPr>
        <w:t xml:space="preserve"> и. п. </w:t>
      </w:r>
      <w:proofErr w:type="gramStart"/>
      <w:r w:rsidRPr="00B67291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gramEnd"/>
      <w:r w:rsidRPr="00B67291">
        <w:rPr>
          <w:rFonts w:ascii="Times New Roman" w:eastAsia="Times New Roman" w:hAnsi="Times New Roman" w:cs="Times New Roman"/>
          <w:sz w:val="28"/>
          <w:szCs w:val="28"/>
        </w:rPr>
        <w:t xml:space="preserve"> на спине на расстоянии 1—3 м от стены (ногами к ней) по сигналу встать и добежать до стены.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 xml:space="preserve">4. Из и. п. лежа на </w:t>
      </w:r>
      <w:proofErr w:type="gramStart"/>
      <w:r w:rsidRPr="00B67291">
        <w:rPr>
          <w:rFonts w:ascii="Times New Roman" w:eastAsia="Times New Roman" w:hAnsi="Times New Roman" w:cs="Times New Roman"/>
          <w:sz w:val="28"/>
          <w:szCs w:val="28"/>
        </w:rPr>
        <w:t>спине</w:t>
      </w:r>
      <w:proofErr w:type="gramEnd"/>
      <w:r w:rsidRPr="00B67291">
        <w:rPr>
          <w:rFonts w:ascii="Times New Roman" w:eastAsia="Times New Roman" w:hAnsi="Times New Roman" w:cs="Times New Roman"/>
          <w:sz w:val="28"/>
          <w:szCs w:val="28"/>
        </w:rPr>
        <w:t xml:space="preserve"> на гимнастическом мате по сигналу выполнить кувырок назад, прыжок вверх, при</w:t>
      </w:r>
      <w:r w:rsidRPr="00B67291">
        <w:rPr>
          <w:rFonts w:ascii="Times New Roman" w:eastAsia="Times New Roman" w:hAnsi="Times New Roman" w:cs="Times New Roman"/>
          <w:sz w:val="28"/>
          <w:szCs w:val="28"/>
        </w:rPr>
        <w:softHyphen/>
        <w:t>сесть и принять положение упора лежа.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>5. Стоя (на полу лежит набивной мяч), по сигналу взять мяч и выполнить бросок из-за головы. Варианты: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>а) мяч положен сзади пяток;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>б) мяч положен впереди на некотором расстоянии.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>6. Стоя, бросить мяч вверх на высоту 1—1,5 м, по</w:t>
      </w:r>
      <w:r w:rsidRPr="00B67291">
        <w:rPr>
          <w:rFonts w:ascii="Times New Roman" w:eastAsia="Times New Roman" w:hAnsi="Times New Roman" w:cs="Times New Roman"/>
          <w:sz w:val="28"/>
          <w:szCs w:val="28"/>
        </w:rPr>
        <w:softHyphen/>
        <w:t>вернуться на 360° и поймать его.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Pr="00B67291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B67291">
        <w:rPr>
          <w:rFonts w:ascii="Times New Roman" w:eastAsia="Times New Roman" w:hAnsi="Times New Roman" w:cs="Times New Roman"/>
          <w:sz w:val="28"/>
          <w:szCs w:val="28"/>
        </w:rPr>
        <w:t xml:space="preserve"> и. п. лежа (набивной мяч зажат между ступня</w:t>
      </w:r>
      <w:r w:rsidRPr="00B67291">
        <w:rPr>
          <w:rFonts w:ascii="Times New Roman" w:eastAsia="Times New Roman" w:hAnsi="Times New Roman" w:cs="Times New Roman"/>
          <w:sz w:val="28"/>
          <w:szCs w:val="28"/>
        </w:rPr>
        <w:softHyphen/>
        <w:t>ми) по сигналу взять мяч, встать, бросить его из-за головы.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>8. Лежа, бросить набивной мяч толчком от груди вверх, встать и поймать его.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lastRenderedPageBreak/>
        <w:t>9. В прыжке поймать мяч, брошенный партнером, и до приземления бросить его обратно.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>10. Стоя (гимнастическая палка вертикально одним концом на полу, другим—в руке), отпустить палку и подхватить, наклоняясь вперед.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>11. Стоя (гимнастическая палка горизонтально перед грудью), отпустить палку и поймать ее на уровне бедер (с наклоном вперед, с приседанием, с хлопком руками).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>12. Стоя (гимнастическая палка горизонтально над головой), с наклоном назад отпустить палку и поймать, повернувшись на 180°.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>13. Стоя на расстоянии 1,5—2 м от партнера (гим</w:t>
      </w:r>
      <w:r w:rsidRPr="00B67291">
        <w:rPr>
          <w:rFonts w:ascii="Times New Roman" w:eastAsia="Times New Roman" w:hAnsi="Times New Roman" w:cs="Times New Roman"/>
          <w:sz w:val="28"/>
          <w:szCs w:val="28"/>
        </w:rPr>
        <w:softHyphen/>
        <w:t>настическая палка вертикально одним концом на полу, другим в руке), отпустить свою палку и схватить палку партнера.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>14. Стоя лицом к партнеру на расстоянии 1,5—2 м от него, палку держать вертикально за нижний конец в вытянутой руке. По сигналу отпустить свою палку и пой</w:t>
      </w:r>
      <w:r w:rsidRPr="00B67291">
        <w:rPr>
          <w:rFonts w:ascii="Times New Roman" w:eastAsia="Times New Roman" w:hAnsi="Times New Roman" w:cs="Times New Roman"/>
          <w:sz w:val="28"/>
          <w:szCs w:val="28"/>
        </w:rPr>
        <w:softHyphen/>
        <w:t>мать палку партнера.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b/>
          <w:bCs/>
          <w:sz w:val="28"/>
          <w:szCs w:val="28"/>
        </w:rPr>
        <w:t>Быстрота движений </w:t>
      </w:r>
      <w:r w:rsidRPr="00B67291">
        <w:rPr>
          <w:rFonts w:ascii="Times New Roman" w:eastAsia="Times New Roman" w:hAnsi="Times New Roman" w:cs="Times New Roman"/>
          <w:sz w:val="28"/>
          <w:szCs w:val="28"/>
        </w:rPr>
        <w:t>(отдельного движения) отчасти развивается с помощью силовых и скоростно-силовых упражнений типа различного рода метаний, прыжков, спринтерских беговых упражнений.</w:t>
      </w:r>
    </w:p>
    <w:p w:rsidR="00B67291" w:rsidRPr="00B67291" w:rsidRDefault="00B67291" w:rsidP="00B672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91">
        <w:rPr>
          <w:rFonts w:ascii="Times New Roman" w:eastAsia="Times New Roman" w:hAnsi="Times New Roman" w:cs="Times New Roman"/>
          <w:sz w:val="28"/>
          <w:szCs w:val="28"/>
        </w:rPr>
        <w:t>Некоторый эффект дают специальные скоростные упражнения, ценность ко</w:t>
      </w:r>
      <w:r w:rsidRPr="00B67291">
        <w:rPr>
          <w:rFonts w:ascii="Times New Roman" w:eastAsia="Times New Roman" w:hAnsi="Times New Roman" w:cs="Times New Roman"/>
          <w:sz w:val="28"/>
          <w:szCs w:val="28"/>
        </w:rPr>
        <w:softHyphen/>
        <w:t>торых заключается главным образом в том, что они создают условия для выполнения предельно </w:t>
      </w:r>
      <w:r w:rsidRPr="00B67291">
        <w:rPr>
          <w:rFonts w:ascii="Times New Roman" w:eastAsia="Times New Roman" w:hAnsi="Times New Roman" w:cs="Times New Roman"/>
          <w:b/>
          <w:bCs/>
          <w:sz w:val="28"/>
          <w:szCs w:val="28"/>
        </w:rPr>
        <w:t>быстрых движений</w:t>
      </w:r>
      <w:r w:rsidRPr="00B672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6601" w:rsidRPr="00B67291" w:rsidRDefault="00816601">
      <w:pPr>
        <w:rPr>
          <w:rFonts w:ascii="Times New Roman" w:hAnsi="Times New Roman" w:cs="Times New Roman"/>
          <w:sz w:val="28"/>
          <w:szCs w:val="28"/>
        </w:rPr>
      </w:pPr>
    </w:p>
    <w:sectPr w:rsidR="00816601" w:rsidRPr="00B67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67291"/>
    <w:rsid w:val="00816601"/>
    <w:rsid w:val="00B6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7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2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6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7291"/>
    <w:rPr>
      <w:b/>
      <w:bCs/>
    </w:rPr>
  </w:style>
  <w:style w:type="character" w:styleId="a5">
    <w:name w:val="Emphasis"/>
    <w:basedOn w:val="a0"/>
    <w:uiPriority w:val="20"/>
    <w:qFormat/>
    <w:rsid w:val="00B672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2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Company>Ya Blondinko Edition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Лелька</dc:creator>
  <cp:lastModifiedBy>Лелька</cp:lastModifiedBy>
  <cp:revision>2</cp:revision>
  <dcterms:created xsi:type="dcterms:W3CDTF">2018-11-18T20:18:00Z</dcterms:created>
  <dcterms:modified xsi:type="dcterms:W3CDTF">2018-11-18T20:18:00Z</dcterms:modified>
</cp:coreProperties>
</file>