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FA" w:rsidRPr="006123B3" w:rsidRDefault="006123B3">
      <w:pPr>
        <w:shd w:val="clear" w:color="auto" w:fill="FFFFFF"/>
        <w:spacing w:after="140" w:line="294" w:lineRule="atLeast"/>
        <w:jc w:val="center"/>
        <w:rPr>
          <w:rFonts w:ascii="Times New Roman" w:hAnsi="Times New Roman"/>
          <w:color w:val="C00000"/>
          <w:sz w:val="32"/>
        </w:rPr>
      </w:pPr>
      <w:r w:rsidRPr="006123B3">
        <w:rPr>
          <w:rFonts w:ascii="Times New Roman" w:eastAsia="Times New Roman" w:hAnsi="Times New Roman" w:cs="Times New Roman"/>
          <w:b/>
          <w:bCs/>
          <w:color w:val="C00000"/>
          <w:sz w:val="40"/>
          <w:szCs w:val="29"/>
          <w:lang w:eastAsia="ru-RU"/>
        </w:rPr>
        <w:t>КОНСУЛЬТАЦИЯ</w:t>
      </w:r>
    </w:p>
    <w:p w:rsidR="009F2BFA" w:rsidRPr="006123B3" w:rsidRDefault="006123B3">
      <w:pPr>
        <w:shd w:val="clear" w:color="auto" w:fill="FFFFFF"/>
        <w:spacing w:after="140" w:line="294" w:lineRule="atLeast"/>
        <w:jc w:val="center"/>
        <w:rPr>
          <w:color w:val="C00000"/>
          <w:sz w:val="32"/>
        </w:rPr>
      </w:pPr>
      <w:r w:rsidRPr="006123B3">
        <w:rPr>
          <w:rFonts w:ascii="Times New Roman" w:eastAsia="Times New Roman" w:hAnsi="Times New Roman" w:cs="Times New Roman"/>
          <w:b/>
          <w:bCs/>
          <w:color w:val="C00000"/>
          <w:sz w:val="40"/>
          <w:szCs w:val="29"/>
          <w:lang w:eastAsia="ru-RU"/>
        </w:rPr>
        <w:t xml:space="preserve"> УЧИТЕЛЯ-ЛОГОПЕДА ДЛЯ РОДИТЕЛЕЙ</w:t>
      </w:r>
    </w:p>
    <w:p w:rsidR="009F2BFA" w:rsidRPr="006123B3" w:rsidRDefault="006123B3">
      <w:pPr>
        <w:shd w:val="clear" w:color="auto" w:fill="FFFFFF"/>
        <w:spacing w:after="140" w:line="294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29"/>
          <w:lang w:eastAsia="ru-RU"/>
        </w:rPr>
      </w:pPr>
      <w:r w:rsidRPr="006123B3">
        <w:rPr>
          <w:rFonts w:ascii="Times New Roman" w:eastAsia="Times New Roman" w:hAnsi="Times New Roman" w:cs="Times New Roman"/>
          <w:b/>
          <w:bCs/>
          <w:color w:val="C00000"/>
          <w:sz w:val="40"/>
          <w:szCs w:val="29"/>
          <w:lang w:eastAsia="ru-RU"/>
        </w:rPr>
        <w:t>«ЛЕТНИЙ ОТДЫХ»</w:t>
      </w:r>
    </w:p>
    <w:p w:rsidR="009F2BFA" w:rsidRDefault="006123B3">
      <w:pPr>
        <w:shd w:val="clear" w:color="auto" w:fill="FFFFFF"/>
        <w:spacing w:after="140" w:line="294" w:lineRule="atLeast"/>
        <w:jc w:val="right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 xml:space="preserve">Настало лето – замечательное время года! Можно играть на воздухе, закаляться и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оздоравливаться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F2BFA" w:rsidRDefault="0061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Летний отдых это долгожданный отдых и для родителей, и для детей. Поэтому очень важно, чтобы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9F2BFA" w:rsidRDefault="009F2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ab/>
        <w:t>Чтобы отдых принес только удово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льствие вам и вашему ребенку, постарайтесь соблюдать некоторые правила:</w:t>
      </w:r>
    </w:p>
    <w:p w:rsidR="009F2BFA" w:rsidRDefault="009F2BF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9F2BFA" w:rsidRDefault="0061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1. Если вы занимаетесь со своим ребенком, помните, что эти занятия должны быть короткими и проводить их лучше в утренние часы. </w:t>
      </w:r>
    </w:p>
    <w:p w:rsidR="009F2BFA" w:rsidRDefault="0061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 xml:space="preserve">2. Следует помнить, что выезжая за город, или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путешествуя,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3. Всеми силами отвлекайте ребенка от телевизора и компьютера, проводите все свободное время на св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ежем воздухе, купайтесь, катайтесь на велосипеде, самокате, роликах, играйте в футбол.</w:t>
      </w:r>
    </w:p>
    <w:p w:rsidR="009F2BFA" w:rsidRDefault="0061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Лето – это укрепление здоровья ребенка и от того как он отдохнет во многом зависит его здоровье весь следующий учебный год.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4. Старайтесь соблюдать режим дня, иначе оч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5. Следите за питанием ребенка. Мороженое, газировка, не принесут здоровья вашему ребенку.</w:t>
      </w:r>
    </w:p>
    <w:p w:rsidR="009F2BFA" w:rsidRDefault="0061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6. Выбира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йте только те виды отдыха, которые устроят вас и вашего ребенка.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9F2BFA" w:rsidRDefault="0061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8. Собираясь на отдых с компанией, старайтесь брать людей, которые разделяют ваш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интересы. Оптимально ехать на отдых со схожим составом семьи. Одинаковые заботы, одинаковые проблемы, взаимопомощь, уход за детьми.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ab/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9. Заведите с детьми разговор о летнем отдыхе и любимом всеми занятии – купании в море. Подчеркните различия между морем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, рекой, озером. Напомните о знаках, запрещающих купаться.</w:t>
      </w:r>
    </w:p>
    <w:p w:rsidR="009F2BFA" w:rsidRDefault="009F2BFA">
      <w:pPr>
        <w:shd w:val="clear" w:color="auto" w:fill="FFFFFF"/>
        <w:spacing w:after="14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2BFA" w:rsidRDefault="006123B3">
      <w:pPr>
        <w:shd w:val="clear" w:color="auto" w:fill="FFFFFF"/>
        <w:spacing w:after="140" w:line="294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 xml:space="preserve">Отдых – это хорошо. Солнце, морской воздух, купание – это прекрасно. 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Купание - прекрасное закаливающее средство. Место для купания должно быть неглубоким, ровным, с медленным течением.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9F2BFA" w:rsidRDefault="006123B3">
      <w:pPr>
        <w:spacing w:after="0" w:line="240" w:lineRule="auto"/>
        <w:jc w:val="center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Как за лето не утратить речевые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навыки ребёнка.</w:t>
      </w:r>
    </w:p>
    <w:p w:rsidR="009F2BFA" w:rsidRDefault="009F2BFA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1. Ежедневно выполняйте артикуляционную гимнастику: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«Вкусное варенье»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 Чашечка»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«Часики»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«Маляр»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«Индюк»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«Качели»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«Лошадка»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«Грибок»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«Чистим зубки» 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«Трубочка»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«Блинчик»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- «Лопаточка»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 xml:space="preserve">-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«Иголочка»</w:t>
      </w:r>
    </w:p>
    <w:p w:rsidR="009F2BFA" w:rsidRDefault="009F2BF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</w:pP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2. Продолжайте автоматизировать поставленные звуки.</w:t>
      </w:r>
    </w:p>
    <w:p w:rsidR="009F2BFA" w:rsidRDefault="009F2BF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</w:pP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3. Закрепляйте знания по лексическим темам и обучению грамоте.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4. Повторяйте выученные стихи.</w:t>
      </w:r>
    </w:p>
    <w:p w:rsidR="009F2BFA" w:rsidRDefault="009F2BF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</w:pP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5. Пересказывайте небольшие тексты.</w:t>
      </w:r>
    </w:p>
    <w:p w:rsidR="009F2BFA" w:rsidRDefault="009F2BF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</w:pPr>
    </w:p>
    <w:p w:rsidR="009F2BFA" w:rsidRDefault="006123B3">
      <w:pPr>
        <w:spacing w:after="0" w:line="240" w:lineRule="auto"/>
        <w:jc w:val="center"/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Как совмещать отдых и чтение.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Лето - время отдыха, но не стоит забывать и о книгах. Пусть взрослый прочитает вслух небольшой рассказ, а ребёнок не только перескажет его, но и скажет, что он думает о поступках героев, выскажет своё мнение, попытается рассуждать. Тем самым связная речь б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удет постоянно развиваться, а словарный запас вашего ребёнка станет богаче.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ru-RU"/>
        </w:rPr>
        <w:lastRenderedPageBreak/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 время прогулок, поездок вы также можете читать разнообразные вывески, названия магазинов, кафе.</w:t>
      </w:r>
    </w:p>
    <w:p w:rsidR="009F2BFA" w:rsidRDefault="006123B3">
      <w:pPr>
        <w:shd w:val="clear" w:color="auto" w:fill="FFFFFF"/>
        <w:spacing w:after="14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одвижные игры с детьми на летнем отдыхе.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 xml:space="preserve">Проводите больше времени на открытом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воздухе в подвижных играх. 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Отправляясь на отдых с детьми за город, с компанией, не забывайте взять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с собой необходимые атрибуты для игры, это могут быть мячи, ракетки, а также многое другое, на что хватит выдумки.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Подвижные игры с предметами (с массажным мячом, скакалками, обручем, другим сезонным спортинвентарём) соревнования, эстафеты будут способст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Во что же можно поиграть с ребенком, чтобы это доставил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</w:t>
      </w:r>
    </w:p>
    <w:p w:rsidR="009F2BFA" w:rsidRDefault="006123B3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  <w:t>Будьте внимательным слушателем, ведь это самые ценные минуты вашего о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бщения. Кроме отличного настроения игры способствуют улучшению взаимоотношений в семье, сближают детей и родителей. </w:t>
      </w:r>
    </w:p>
    <w:p w:rsidR="009F2BFA" w:rsidRDefault="006123B3">
      <w:pPr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9F2BFA" w:rsidRDefault="006123B3">
      <w:pPr>
        <w:jc w:val="both"/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Хорошего семейного отдыха вам!</w:t>
      </w:r>
    </w:p>
    <w:p w:rsidR="006123B3" w:rsidRPr="006123B3" w:rsidRDefault="006123B3" w:rsidP="006123B3">
      <w:pPr>
        <w:spacing w:after="0" w:line="240" w:lineRule="auto"/>
        <w:jc w:val="right"/>
        <w:rPr>
          <w:rFonts w:ascii="Times New Roman" w:eastAsia="Times New Roman" w:hAnsi="Times New Roman" w:cs="Arial"/>
          <w:b/>
          <w:i/>
          <w:color w:val="000000"/>
          <w:sz w:val="28"/>
          <w:szCs w:val="28"/>
          <w:highlight w:val="white"/>
          <w:lang w:eastAsia="ru-RU"/>
        </w:rPr>
      </w:pPr>
      <w:r w:rsidRPr="006123B3">
        <w:rPr>
          <w:rFonts w:ascii="Times New Roman" w:eastAsia="Times New Roman" w:hAnsi="Times New Roman" w:cs="Arial"/>
          <w:b/>
          <w:i/>
          <w:color w:val="000000"/>
          <w:sz w:val="28"/>
          <w:szCs w:val="28"/>
          <w:highlight w:val="white"/>
          <w:lang w:eastAsia="ru-RU"/>
        </w:rPr>
        <w:t xml:space="preserve">Подготовила учитель – логопед </w:t>
      </w:r>
      <w:r>
        <w:rPr>
          <w:rFonts w:ascii="Times New Roman" w:eastAsia="Times New Roman" w:hAnsi="Times New Roman" w:cs="Arial"/>
          <w:b/>
          <w:i/>
          <w:color w:val="000000"/>
          <w:sz w:val="28"/>
          <w:szCs w:val="28"/>
          <w:highlight w:val="white"/>
          <w:lang w:eastAsia="ru-RU"/>
        </w:rPr>
        <w:t xml:space="preserve">   </w:t>
      </w:r>
      <w:proofErr w:type="spellStart"/>
      <w:r w:rsidRPr="006123B3">
        <w:rPr>
          <w:rFonts w:ascii="Times New Roman" w:eastAsia="Times New Roman" w:hAnsi="Times New Roman" w:cs="Arial"/>
          <w:b/>
          <w:i/>
          <w:color w:val="000000"/>
          <w:sz w:val="28"/>
          <w:szCs w:val="28"/>
          <w:highlight w:val="white"/>
          <w:lang w:eastAsia="ru-RU"/>
        </w:rPr>
        <w:t>Чвелева</w:t>
      </w:r>
      <w:proofErr w:type="spellEnd"/>
      <w:r w:rsidRPr="006123B3">
        <w:rPr>
          <w:rFonts w:ascii="Times New Roman" w:eastAsia="Times New Roman" w:hAnsi="Times New Roman" w:cs="Arial"/>
          <w:b/>
          <w:i/>
          <w:color w:val="000000"/>
          <w:sz w:val="28"/>
          <w:szCs w:val="28"/>
          <w:highlight w:val="white"/>
          <w:lang w:eastAsia="ru-RU"/>
        </w:rPr>
        <w:t xml:space="preserve"> Е.Г.</w:t>
      </w:r>
    </w:p>
    <w:p w:rsidR="009F2BFA" w:rsidRPr="006123B3" w:rsidRDefault="009F2BFA" w:rsidP="006123B3">
      <w:pPr>
        <w:spacing w:after="0" w:line="240" w:lineRule="auto"/>
        <w:jc w:val="right"/>
        <w:rPr>
          <w:rFonts w:ascii="Times New Roman" w:eastAsia="Times New Roman" w:hAnsi="Times New Roman" w:cs="Arial"/>
          <w:b/>
          <w:i/>
          <w:color w:val="000000"/>
          <w:sz w:val="28"/>
          <w:szCs w:val="28"/>
          <w:highlight w:val="white"/>
          <w:lang w:eastAsia="ru-RU"/>
        </w:rPr>
      </w:pPr>
    </w:p>
    <w:p w:rsidR="009F2BFA" w:rsidRDefault="009F2BFA">
      <w:pPr>
        <w:spacing w:after="0" w:line="240" w:lineRule="auto"/>
        <w:jc w:val="both"/>
      </w:pPr>
    </w:p>
    <w:p w:rsidR="006123B3" w:rsidRDefault="006123B3">
      <w:pPr>
        <w:spacing w:after="0" w:line="240" w:lineRule="auto"/>
        <w:jc w:val="both"/>
      </w:pPr>
    </w:p>
    <w:sectPr w:rsidR="006123B3" w:rsidSect="006123B3">
      <w:pgSz w:w="11906" w:h="16838"/>
      <w:pgMar w:top="1134" w:right="991" w:bottom="1134" w:left="1134" w:header="0" w:footer="0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BFA"/>
    <w:rsid w:val="006123B3"/>
    <w:rsid w:val="009F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2B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65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20365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semiHidden/>
    <w:qFormat/>
    <w:rsid w:val="00203651"/>
  </w:style>
  <w:style w:type="character" w:customStyle="1" w:styleId="a6">
    <w:name w:val="Нижний колонтитул Знак"/>
    <w:basedOn w:val="a0"/>
    <w:uiPriority w:val="99"/>
    <w:semiHidden/>
    <w:qFormat/>
    <w:rsid w:val="00203651"/>
  </w:style>
  <w:style w:type="paragraph" w:customStyle="1" w:styleId="a7">
    <w:name w:val="Заголовок"/>
    <w:basedOn w:val="a"/>
    <w:next w:val="a8"/>
    <w:qFormat/>
    <w:rsid w:val="009F2BFA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9F2BFA"/>
    <w:pPr>
      <w:spacing w:after="140" w:line="288" w:lineRule="auto"/>
    </w:pPr>
  </w:style>
  <w:style w:type="paragraph" w:styleId="a9">
    <w:name w:val="List"/>
    <w:basedOn w:val="a8"/>
    <w:rsid w:val="009F2BFA"/>
    <w:rPr>
      <w:rFonts w:cs="Mangal"/>
    </w:rPr>
  </w:style>
  <w:style w:type="paragraph" w:styleId="aa">
    <w:name w:val="Title"/>
    <w:basedOn w:val="a"/>
    <w:rsid w:val="009F2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F2BFA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2036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semiHidden/>
    <w:unhideWhenUsed/>
    <w:rsid w:val="0020365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20365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826</Words>
  <Characters>4711</Characters>
  <Application>Microsoft Office Word</Application>
  <DocSecurity>0</DocSecurity>
  <Lines>39</Lines>
  <Paragraphs>11</Paragraphs>
  <ScaleCrop>false</ScaleCrop>
  <Company>-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27</cp:revision>
  <dcterms:created xsi:type="dcterms:W3CDTF">2018-05-10T12:34:00Z</dcterms:created>
  <dcterms:modified xsi:type="dcterms:W3CDTF">2018-06-25T10:44:00Z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