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5E" w:rsidRDefault="00F1655E" w:rsidP="00F1655E">
      <w:pPr>
        <w:jc w:val="center"/>
      </w:pPr>
      <w:r w:rsidRPr="000328F4">
        <w:rPr>
          <w:noProof/>
        </w:rPr>
        <w:drawing>
          <wp:inline distT="0" distB="0" distL="0" distR="0">
            <wp:extent cx="866775" cy="9334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5E" w:rsidRPr="007F7426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42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города Керчи Республики Крым</w:t>
      </w:r>
    </w:p>
    <w:p w:rsidR="00F1655E" w:rsidRPr="007F7426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426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комбинированного вида № 53 «Звоночек»</w:t>
      </w: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Default="00F1655E" w:rsidP="00F16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655E" w:rsidRPr="008D2DC6" w:rsidRDefault="00F1655E" w:rsidP="00F1655E">
      <w:pPr>
        <w:spacing w:before="278"/>
        <w:jc w:val="center"/>
        <w:rPr>
          <w:color w:val="00000A"/>
        </w:rPr>
      </w:pPr>
      <w:r w:rsidRPr="008D2DC6">
        <w:rPr>
          <w:b/>
          <w:bCs/>
          <w:color w:val="00000A"/>
          <w:sz w:val="28"/>
          <w:szCs w:val="28"/>
        </w:rPr>
        <w:t>КОНСУЛЬТАЦИЯ</w:t>
      </w:r>
    </w:p>
    <w:p w:rsidR="00F1655E" w:rsidRPr="008D2DC6" w:rsidRDefault="00F1655E" w:rsidP="00F1655E">
      <w:pPr>
        <w:spacing w:before="278"/>
        <w:jc w:val="center"/>
        <w:rPr>
          <w:color w:val="00000A"/>
        </w:rPr>
      </w:pPr>
      <w:r w:rsidRPr="008D2DC6">
        <w:rPr>
          <w:b/>
          <w:bCs/>
          <w:color w:val="00000A"/>
          <w:sz w:val="28"/>
          <w:szCs w:val="28"/>
        </w:rPr>
        <w:t xml:space="preserve">для </w:t>
      </w:r>
      <w:r>
        <w:rPr>
          <w:b/>
          <w:bCs/>
          <w:color w:val="00000A"/>
          <w:sz w:val="28"/>
          <w:szCs w:val="28"/>
        </w:rPr>
        <w:t>родителей</w:t>
      </w:r>
    </w:p>
    <w:p w:rsidR="00F1655E" w:rsidRPr="006F7FD3" w:rsidRDefault="00F1655E" w:rsidP="00F1655E">
      <w:pPr>
        <w:pStyle w:val="a3"/>
        <w:spacing w:after="0" w:line="240" w:lineRule="auto"/>
        <w:ind w:left="-426"/>
        <w:rPr>
          <w:b/>
          <w:sz w:val="28"/>
          <w:szCs w:val="28"/>
        </w:rPr>
      </w:pPr>
      <w:r w:rsidRPr="008D2DC6">
        <w:rPr>
          <w:b/>
          <w:bCs/>
          <w:sz w:val="32"/>
          <w:szCs w:val="32"/>
        </w:rPr>
        <w:t xml:space="preserve">Тема: </w:t>
      </w:r>
      <w:r w:rsidRPr="003A2B8D">
        <w:rPr>
          <w:b/>
          <w:bCs/>
          <w:sz w:val="28"/>
          <w:szCs w:val="28"/>
        </w:rPr>
        <w:t>«</w:t>
      </w:r>
      <w:r w:rsidRPr="006F7FD3">
        <w:rPr>
          <w:b/>
          <w:bCs/>
          <w:sz w:val="32"/>
          <w:szCs w:val="32"/>
        </w:rPr>
        <w:t>У ребенка …. ОНР–  что это такое?</w:t>
      </w:r>
      <w:r>
        <w:rPr>
          <w:b/>
          <w:bCs/>
          <w:sz w:val="32"/>
          <w:szCs w:val="32"/>
        </w:rPr>
        <w:t>»</w:t>
      </w:r>
    </w:p>
    <w:p w:rsidR="00F1655E" w:rsidRPr="00CC08AD" w:rsidRDefault="00F1655E" w:rsidP="00F1655E">
      <w:pPr>
        <w:pStyle w:val="a3"/>
        <w:spacing w:after="0" w:line="240" w:lineRule="auto"/>
        <w:ind w:left="142" w:firstLine="566"/>
        <w:rPr>
          <w:b/>
          <w:iCs/>
          <w:kern w:val="36"/>
          <w:sz w:val="32"/>
          <w:szCs w:val="32"/>
        </w:rPr>
      </w:pPr>
    </w:p>
    <w:p w:rsidR="00F1655E" w:rsidRPr="008D2DC6" w:rsidRDefault="00F1655E" w:rsidP="00F1655E">
      <w:pPr>
        <w:spacing w:before="278"/>
        <w:ind w:left="1077" w:hanging="1588"/>
        <w:jc w:val="center"/>
        <w:rPr>
          <w:color w:val="00000A"/>
        </w:rPr>
      </w:pPr>
    </w:p>
    <w:p w:rsidR="00F1655E" w:rsidRPr="008D2DC6" w:rsidRDefault="00F1655E" w:rsidP="00F1655E">
      <w:pPr>
        <w:spacing w:before="278"/>
        <w:rPr>
          <w:color w:val="00000A"/>
        </w:rPr>
      </w:pPr>
    </w:p>
    <w:p w:rsidR="00F1655E" w:rsidRPr="008D2DC6" w:rsidRDefault="00F1655E" w:rsidP="00F1655E">
      <w:pPr>
        <w:spacing w:before="278"/>
        <w:rPr>
          <w:color w:val="00000A"/>
        </w:rPr>
      </w:pPr>
    </w:p>
    <w:p w:rsidR="00F1655E" w:rsidRPr="008D2DC6" w:rsidRDefault="00F1655E" w:rsidP="00F1655E">
      <w:pPr>
        <w:spacing w:before="278"/>
        <w:rPr>
          <w:color w:val="00000A"/>
        </w:rPr>
      </w:pPr>
    </w:p>
    <w:p w:rsidR="00F1655E" w:rsidRPr="008D2DC6" w:rsidRDefault="00F1655E" w:rsidP="00F1655E">
      <w:pPr>
        <w:spacing w:before="278"/>
        <w:outlineLvl w:val="1"/>
        <w:rPr>
          <w:rFonts w:ascii="Liberation Sans" w:hAnsi="Liberation Sans" w:cs="Liberation Sans"/>
          <w:color w:val="00000A"/>
          <w:sz w:val="28"/>
          <w:szCs w:val="28"/>
        </w:rPr>
      </w:pPr>
    </w:p>
    <w:p w:rsidR="00F1655E" w:rsidRDefault="00F1655E" w:rsidP="00F1655E">
      <w:pPr>
        <w:spacing w:before="278"/>
        <w:rPr>
          <w:color w:val="00000A"/>
        </w:rPr>
      </w:pPr>
    </w:p>
    <w:p w:rsidR="00F1655E" w:rsidRPr="008D2DC6" w:rsidRDefault="00F1655E" w:rsidP="00D63269">
      <w:pPr>
        <w:spacing w:before="278"/>
        <w:ind w:left="5387"/>
        <w:jc w:val="both"/>
        <w:rPr>
          <w:color w:val="00000A"/>
        </w:rPr>
      </w:pPr>
      <w:r w:rsidRPr="008D2DC6">
        <w:rPr>
          <w:b/>
          <w:bCs/>
          <w:color w:val="00000A"/>
        </w:rPr>
        <w:t xml:space="preserve">Подготовила: </w:t>
      </w:r>
    </w:p>
    <w:p w:rsidR="00F1655E" w:rsidRPr="008D2DC6" w:rsidRDefault="00F1655E" w:rsidP="00D63269">
      <w:pPr>
        <w:spacing w:before="100" w:beforeAutospacing="1"/>
        <w:ind w:left="5387"/>
        <w:jc w:val="both"/>
        <w:rPr>
          <w:color w:val="00000A"/>
        </w:rPr>
      </w:pPr>
      <w:r w:rsidRPr="008D2DC6">
        <w:rPr>
          <w:color w:val="00000A"/>
        </w:rPr>
        <w:t xml:space="preserve">учитель-логопед </w:t>
      </w:r>
      <w:proofErr w:type="spellStart"/>
      <w:r w:rsidRPr="008D2DC6">
        <w:rPr>
          <w:color w:val="00000A"/>
        </w:rPr>
        <w:t>Чвелева</w:t>
      </w:r>
      <w:proofErr w:type="spellEnd"/>
      <w:r w:rsidRPr="008D2DC6">
        <w:rPr>
          <w:color w:val="00000A"/>
        </w:rPr>
        <w:t xml:space="preserve"> Е.Г.</w:t>
      </w:r>
    </w:p>
    <w:p w:rsidR="00F1655E" w:rsidRPr="008D2DC6" w:rsidRDefault="00F1655E" w:rsidP="00F1655E">
      <w:pPr>
        <w:spacing w:before="278"/>
        <w:rPr>
          <w:color w:val="00000A"/>
        </w:rPr>
      </w:pPr>
    </w:p>
    <w:p w:rsidR="00F1655E" w:rsidRPr="008D2DC6" w:rsidRDefault="00F1655E" w:rsidP="00F1655E">
      <w:pPr>
        <w:spacing w:before="278"/>
        <w:jc w:val="center"/>
        <w:rPr>
          <w:color w:val="00000A"/>
        </w:rPr>
      </w:pPr>
      <w:r w:rsidRPr="008D2DC6">
        <w:rPr>
          <w:b/>
          <w:bCs/>
          <w:color w:val="00000A"/>
          <w:sz w:val="28"/>
          <w:szCs w:val="28"/>
        </w:rPr>
        <w:t>г. Керчь</w:t>
      </w:r>
    </w:p>
    <w:p w:rsidR="00F1655E" w:rsidRDefault="00F1655E" w:rsidP="00272018">
      <w:pPr>
        <w:jc w:val="both"/>
        <w:rPr>
          <w:bCs/>
          <w:sz w:val="28"/>
          <w:szCs w:val="28"/>
        </w:rPr>
      </w:pPr>
    </w:p>
    <w:p w:rsidR="00272018" w:rsidRPr="00272018" w:rsidRDefault="00F1655E" w:rsidP="00F1655E">
      <w:pPr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lastRenderedPageBreak/>
        <w:tab/>
      </w:r>
      <w:r w:rsidR="00272018" w:rsidRPr="00272018">
        <w:rPr>
          <w:bCs/>
          <w:sz w:val="28"/>
          <w:szCs w:val="28"/>
        </w:rPr>
        <w:t xml:space="preserve">Нарушения речи – достаточно распространенное явление не только среди детей, но и среди взрослых. </w:t>
      </w:r>
      <w:r w:rsidR="00272018" w:rsidRPr="00272018">
        <w:rPr>
          <w:bCs/>
          <w:i/>
          <w:sz w:val="28"/>
          <w:szCs w:val="28"/>
        </w:rPr>
        <w:t>Причины возникновения этих нарушений весьма разнообразны</w:t>
      </w:r>
      <w:r w:rsidR="00272018" w:rsidRPr="00272018">
        <w:rPr>
          <w:bCs/>
          <w:sz w:val="28"/>
          <w:szCs w:val="28"/>
        </w:rPr>
        <w:t xml:space="preserve">. Но они являются следствием несвоевременно или неэффективно оказанного лечения. Наиболее сложными являются органические нарушения (дизартрия, алалия, </w:t>
      </w:r>
      <w:proofErr w:type="spellStart"/>
      <w:r w:rsidR="00272018" w:rsidRPr="00272018">
        <w:rPr>
          <w:bCs/>
          <w:sz w:val="28"/>
          <w:szCs w:val="28"/>
        </w:rPr>
        <w:t>ринолалия</w:t>
      </w:r>
      <w:proofErr w:type="spellEnd"/>
      <w:r w:rsidR="00272018" w:rsidRPr="00272018">
        <w:rPr>
          <w:bCs/>
          <w:sz w:val="28"/>
          <w:szCs w:val="28"/>
        </w:rPr>
        <w:t>) и в меньшей степени – функциональные (</w:t>
      </w:r>
      <w:proofErr w:type="spellStart"/>
      <w:r w:rsidR="00272018" w:rsidRPr="00272018">
        <w:rPr>
          <w:bCs/>
          <w:sz w:val="28"/>
          <w:szCs w:val="28"/>
        </w:rPr>
        <w:t>дислалия</w:t>
      </w:r>
      <w:proofErr w:type="spellEnd"/>
      <w:r w:rsidR="00272018" w:rsidRPr="00272018">
        <w:rPr>
          <w:bCs/>
          <w:sz w:val="28"/>
          <w:szCs w:val="28"/>
        </w:rPr>
        <w:t xml:space="preserve">). На этом фоне в большинстве случаев у таких детей присутствуют в той или иной степени нарушения звукопроизношения, лексики, грамматики, фонематических процессов. </w:t>
      </w:r>
      <w:proofErr w:type="gramStart"/>
      <w:r w:rsidR="00272018" w:rsidRPr="00272018">
        <w:rPr>
          <w:bCs/>
          <w:sz w:val="28"/>
          <w:szCs w:val="28"/>
        </w:rPr>
        <w:t>Все эти нарушения, если их вовремя не исправить в детском возрасте, вызывают трудности общения с окружающими, а в дальнейшем влекут за собой определенные изменения личности в цепи развития «ребенок – подросток – взрослый», т.е. ведут к возникновению у детей закомплексованности, мешая им учиться и в полной мере раскрыть свои природные способности и интеллектуальные возможности.</w:t>
      </w:r>
      <w:proofErr w:type="gramEnd"/>
    </w:p>
    <w:p w:rsidR="00272018" w:rsidRPr="00272018" w:rsidRDefault="00272018" w:rsidP="00272018">
      <w:pPr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      Необходимый объем помощи ребенку зависит от характера диагноза. Некоторые нарушения речи исчезают с возрастом, часть из них может быть устранена при незначительной помощи логопеда в работе с родителями. Дети с наиболее тяжелыми нарушениями речи нуждаются в продолжительной систематической помощи логопеда в </w:t>
      </w:r>
      <w:r w:rsidR="008F14A0">
        <w:rPr>
          <w:bCs/>
          <w:sz w:val="28"/>
          <w:szCs w:val="28"/>
        </w:rPr>
        <w:t>логопедических</w:t>
      </w:r>
      <w:r w:rsidRPr="00272018">
        <w:rPr>
          <w:bCs/>
          <w:sz w:val="28"/>
          <w:szCs w:val="28"/>
        </w:rPr>
        <w:t xml:space="preserve"> группах.</w:t>
      </w:r>
    </w:p>
    <w:p w:rsidR="00272018" w:rsidRPr="00272018" w:rsidRDefault="00272018" w:rsidP="00272018">
      <w:pPr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     Профессор Р.Е.Левина, изучая наиболее тяжелые речевые расстройства, выделила и подробно описала такую категорию детей, у которых наблюдается недостаточная </w:t>
      </w:r>
      <w:proofErr w:type="spellStart"/>
      <w:r w:rsidRPr="00272018">
        <w:rPr>
          <w:bCs/>
          <w:sz w:val="28"/>
          <w:szCs w:val="28"/>
        </w:rPr>
        <w:t>сформированность</w:t>
      </w:r>
      <w:proofErr w:type="spellEnd"/>
      <w:r w:rsidRPr="00272018">
        <w:rPr>
          <w:bCs/>
          <w:sz w:val="28"/>
          <w:szCs w:val="28"/>
        </w:rPr>
        <w:t xml:space="preserve"> всех языковых структур. У детей данной группы в большей или меньшей степени оказываются нарушенными произношение и различение звуков, недостаточно полноценно происходит овладение системой морфем, а, следовательно, плохо усваиваются навыки словоизменения и словообразования, словарный запас отстает от нормы как по количественным, так и по качественным показателям, страдает связная речь. Такое системное нарушение получило название </w:t>
      </w:r>
      <w:r w:rsidRPr="00272018">
        <w:rPr>
          <w:b/>
          <w:bCs/>
          <w:i/>
          <w:sz w:val="28"/>
          <w:szCs w:val="28"/>
        </w:rPr>
        <w:t>«общее недоразвитие речи» (ОНР</w:t>
      </w:r>
      <w:r w:rsidRPr="00272018">
        <w:rPr>
          <w:bCs/>
          <w:sz w:val="28"/>
          <w:szCs w:val="28"/>
        </w:rPr>
        <w:t>).</w:t>
      </w:r>
    </w:p>
    <w:p w:rsidR="00272018" w:rsidRPr="00272018" w:rsidRDefault="00272018" w:rsidP="006D6DC0">
      <w:pPr>
        <w:ind w:firstLine="708"/>
        <w:jc w:val="both"/>
        <w:rPr>
          <w:bCs/>
          <w:i/>
          <w:sz w:val="28"/>
          <w:szCs w:val="28"/>
        </w:rPr>
      </w:pPr>
      <w:r w:rsidRPr="00272018">
        <w:rPr>
          <w:b/>
          <w:bCs/>
          <w:sz w:val="28"/>
          <w:szCs w:val="28"/>
        </w:rPr>
        <w:t>Общее недоразвитие речи (ОНР)</w:t>
      </w:r>
      <w:r w:rsidRPr="00272018">
        <w:rPr>
          <w:bCs/>
          <w:sz w:val="28"/>
          <w:szCs w:val="28"/>
        </w:rPr>
        <w:t xml:space="preserve"> – </w:t>
      </w:r>
      <w:r w:rsidRPr="00272018">
        <w:rPr>
          <w:bCs/>
          <w:i/>
          <w:sz w:val="28"/>
          <w:szCs w:val="28"/>
        </w:rPr>
        <w:t xml:space="preserve">системное нарушение, которое характеризуется нарушениями звукопроизношения, фонематического восприятия, слоговой структуры, </w:t>
      </w:r>
      <w:proofErr w:type="spellStart"/>
      <w:r w:rsidRPr="00272018">
        <w:rPr>
          <w:bCs/>
          <w:i/>
          <w:sz w:val="28"/>
          <w:szCs w:val="28"/>
        </w:rPr>
        <w:t>звуконаполняемости</w:t>
      </w:r>
      <w:proofErr w:type="spellEnd"/>
      <w:r w:rsidRPr="00272018">
        <w:rPr>
          <w:bCs/>
          <w:i/>
          <w:sz w:val="28"/>
          <w:szCs w:val="28"/>
        </w:rPr>
        <w:t xml:space="preserve"> слов, грамматического строя речи. У детей этой группы плохо развит словарный запас, страдает связная речь, наблюдаются отклонения в общей и артикуляционной моторике. При этом особенно сложным и стойким является нарушение формирования лексики и грамматического строя речи.</w:t>
      </w:r>
    </w:p>
    <w:p w:rsidR="00272018" w:rsidRPr="00272018" w:rsidRDefault="00272018" w:rsidP="002114DF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Во многих случаях ОНР является следствием комплексного воздействия различных факторов, например наследственной предрасположенности, органической недостаточности центральной нервной системы (иногда легко выраженной), неблагоприятного социального окружения в </w:t>
      </w:r>
      <w:proofErr w:type="spellStart"/>
      <w:r w:rsidRPr="00272018">
        <w:rPr>
          <w:bCs/>
          <w:sz w:val="28"/>
          <w:szCs w:val="28"/>
        </w:rPr>
        <w:t>сензитивные</w:t>
      </w:r>
      <w:proofErr w:type="spellEnd"/>
      <w:r w:rsidRPr="00272018">
        <w:rPr>
          <w:bCs/>
          <w:sz w:val="28"/>
          <w:szCs w:val="28"/>
        </w:rPr>
        <w:t xml:space="preserve"> периоды развития речи.</w:t>
      </w:r>
    </w:p>
    <w:p w:rsidR="00272018" w:rsidRPr="00272018" w:rsidRDefault="00272018" w:rsidP="00272018">
      <w:pPr>
        <w:jc w:val="both"/>
        <w:rPr>
          <w:bCs/>
          <w:sz w:val="28"/>
          <w:szCs w:val="28"/>
        </w:rPr>
      </w:pPr>
    </w:p>
    <w:p w:rsidR="00272018" w:rsidRPr="00272018" w:rsidRDefault="00FF2369" w:rsidP="00272018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="00585516" w:rsidRPr="00272018">
        <w:rPr>
          <w:b/>
          <w:bCs/>
          <w:sz w:val="28"/>
          <w:szCs w:val="28"/>
        </w:rPr>
        <w:t xml:space="preserve">Общее недоразвитие речи </w:t>
      </w:r>
      <w:r w:rsidR="00585516">
        <w:rPr>
          <w:b/>
          <w:bCs/>
          <w:sz w:val="28"/>
          <w:szCs w:val="28"/>
        </w:rPr>
        <w:t>п</w:t>
      </w:r>
      <w:r w:rsidR="00272018" w:rsidRPr="00272018">
        <w:rPr>
          <w:b/>
          <w:bCs/>
          <w:sz w:val="28"/>
          <w:szCs w:val="28"/>
        </w:rPr>
        <w:t>ерв</w:t>
      </w:r>
      <w:r w:rsidR="00585516">
        <w:rPr>
          <w:b/>
          <w:bCs/>
          <w:sz w:val="28"/>
          <w:szCs w:val="28"/>
        </w:rPr>
        <w:t>ого</w:t>
      </w:r>
      <w:r w:rsidR="00272018" w:rsidRPr="00272018">
        <w:rPr>
          <w:b/>
          <w:bCs/>
          <w:sz w:val="28"/>
          <w:szCs w:val="28"/>
        </w:rPr>
        <w:t xml:space="preserve"> уров</w:t>
      </w:r>
      <w:r w:rsidR="00585516">
        <w:rPr>
          <w:b/>
          <w:bCs/>
          <w:sz w:val="28"/>
          <w:szCs w:val="28"/>
        </w:rPr>
        <w:t>ня</w:t>
      </w:r>
      <w:r w:rsidR="00272018" w:rsidRPr="00272018">
        <w:rPr>
          <w:bCs/>
          <w:sz w:val="28"/>
          <w:szCs w:val="28"/>
        </w:rPr>
        <w:t xml:space="preserve"> характеризуе</w:t>
      </w:r>
      <w:r w:rsidR="00585516">
        <w:rPr>
          <w:bCs/>
          <w:sz w:val="28"/>
          <w:szCs w:val="28"/>
        </w:rPr>
        <w:t>тся</w:t>
      </w:r>
      <w:r w:rsidR="00272018" w:rsidRPr="00272018">
        <w:rPr>
          <w:bCs/>
          <w:sz w:val="28"/>
          <w:szCs w:val="28"/>
        </w:rPr>
        <w:t xml:space="preserve"> в литературе как  </w:t>
      </w:r>
      <w:r w:rsidR="002114DF">
        <w:rPr>
          <w:bCs/>
          <w:i/>
          <w:sz w:val="28"/>
          <w:szCs w:val="28"/>
        </w:rPr>
        <w:t>«отсутствие  о</w:t>
      </w:r>
      <w:r w:rsidR="00272018" w:rsidRPr="00272018">
        <w:rPr>
          <w:bCs/>
          <w:i/>
          <w:sz w:val="28"/>
          <w:szCs w:val="28"/>
        </w:rPr>
        <w:t>бщеупотребительной речи».</w:t>
      </w:r>
    </w:p>
    <w:p w:rsidR="00272018" w:rsidRPr="00272018" w:rsidRDefault="00272018" w:rsidP="00FF2369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>Достаточно часто при описании речевых возможностей детей на этом уровне встречается название «</w:t>
      </w:r>
      <w:proofErr w:type="spellStart"/>
      <w:r w:rsidRPr="00272018">
        <w:rPr>
          <w:bCs/>
          <w:i/>
          <w:sz w:val="28"/>
          <w:szCs w:val="28"/>
        </w:rPr>
        <w:t>безречевые</w:t>
      </w:r>
      <w:proofErr w:type="spellEnd"/>
      <w:r w:rsidRPr="00272018">
        <w:rPr>
          <w:bCs/>
          <w:i/>
          <w:sz w:val="28"/>
          <w:szCs w:val="28"/>
        </w:rPr>
        <w:t xml:space="preserve"> дети</w:t>
      </w:r>
      <w:r w:rsidRPr="00272018">
        <w:rPr>
          <w:bCs/>
          <w:sz w:val="28"/>
          <w:szCs w:val="28"/>
        </w:rPr>
        <w:t xml:space="preserve">», что не может пониматься буквально, поскольку такой ребенок в самостоятельном общении использует целый ряд вербальных средств. Это могут быть отдельные звуки и некоторые </w:t>
      </w:r>
      <w:r w:rsidRPr="00272018">
        <w:rPr>
          <w:bCs/>
          <w:sz w:val="28"/>
          <w:szCs w:val="28"/>
        </w:rPr>
        <w:lastRenderedPageBreak/>
        <w:t xml:space="preserve">их сочетания – </w:t>
      </w:r>
      <w:proofErr w:type="spellStart"/>
      <w:r w:rsidRPr="00272018">
        <w:rPr>
          <w:bCs/>
          <w:sz w:val="28"/>
          <w:szCs w:val="28"/>
        </w:rPr>
        <w:t>звукокомплексы</w:t>
      </w:r>
      <w:proofErr w:type="spellEnd"/>
      <w:r w:rsidRPr="00272018">
        <w:rPr>
          <w:bCs/>
          <w:sz w:val="28"/>
          <w:szCs w:val="28"/>
        </w:rPr>
        <w:t xml:space="preserve"> и звукоподражания, обрывки </w:t>
      </w:r>
      <w:proofErr w:type="spellStart"/>
      <w:r w:rsidRPr="00272018">
        <w:rPr>
          <w:bCs/>
          <w:sz w:val="28"/>
          <w:szCs w:val="28"/>
        </w:rPr>
        <w:t>лепетных</w:t>
      </w:r>
      <w:proofErr w:type="spellEnd"/>
      <w:r w:rsidRPr="00272018">
        <w:rPr>
          <w:bCs/>
          <w:sz w:val="28"/>
          <w:szCs w:val="28"/>
        </w:rPr>
        <w:t xml:space="preserve"> слов </w:t>
      </w:r>
      <w:r w:rsidRPr="00272018">
        <w:rPr>
          <w:b/>
          <w:bCs/>
          <w:sz w:val="28"/>
          <w:szCs w:val="28"/>
        </w:rPr>
        <w:t>(«</w:t>
      </w:r>
      <w:r w:rsidRPr="00272018">
        <w:rPr>
          <w:b/>
          <w:bCs/>
          <w:i/>
          <w:sz w:val="28"/>
          <w:szCs w:val="28"/>
        </w:rPr>
        <w:t>тина», «</w:t>
      </w:r>
      <w:proofErr w:type="spellStart"/>
      <w:r w:rsidRPr="00272018">
        <w:rPr>
          <w:b/>
          <w:bCs/>
          <w:i/>
          <w:sz w:val="28"/>
          <w:szCs w:val="28"/>
        </w:rPr>
        <w:t>сина</w:t>
      </w:r>
      <w:proofErr w:type="spellEnd"/>
      <w:r w:rsidRPr="00272018">
        <w:rPr>
          <w:b/>
          <w:bCs/>
          <w:i/>
          <w:sz w:val="28"/>
          <w:szCs w:val="28"/>
        </w:rPr>
        <w:t>» - «машина</w:t>
      </w:r>
      <w:r w:rsidRPr="00272018">
        <w:rPr>
          <w:bCs/>
          <w:i/>
          <w:sz w:val="28"/>
          <w:szCs w:val="28"/>
        </w:rPr>
        <w:t>»</w:t>
      </w:r>
      <w:r w:rsidRPr="00272018">
        <w:rPr>
          <w:bCs/>
          <w:sz w:val="28"/>
          <w:szCs w:val="28"/>
        </w:rPr>
        <w:t xml:space="preserve">). При их воспроизведении ребенок сохраняет преимущественно корневую часть, грубо нарушая </w:t>
      </w:r>
      <w:proofErr w:type="spellStart"/>
      <w:r w:rsidRPr="00272018">
        <w:rPr>
          <w:bCs/>
          <w:sz w:val="28"/>
          <w:szCs w:val="28"/>
        </w:rPr>
        <w:t>звуко-слоговую</w:t>
      </w:r>
      <w:proofErr w:type="spellEnd"/>
      <w:r w:rsidRPr="00272018">
        <w:rPr>
          <w:bCs/>
          <w:sz w:val="28"/>
          <w:szCs w:val="28"/>
        </w:rPr>
        <w:t xml:space="preserve"> структуру слова. Иногда </w:t>
      </w:r>
      <w:proofErr w:type="spellStart"/>
      <w:r w:rsidRPr="00272018">
        <w:rPr>
          <w:bCs/>
          <w:sz w:val="28"/>
          <w:szCs w:val="28"/>
        </w:rPr>
        <w:t>лепетное</w:t>
      </w:r>
      <w:proofErr w:type="spellEnd"/>
      <w:r w:rsidRPr="00272018">
        <w:rPr>
          <w:bCs/>
          <w:sz w:val="28"/>
          <w:szCs w:val="28"/>
        </w:rPr>
        <w:t xml:space="preserve"> слово совершенно не похоже на свой оригинал, поскольку ребенок в состоянии правильно передать лишь просодические особенности его произношения – ударение, количество слогов, интонацию и т.д. </w:t>
      </w:r>
      <w:r w:rsidRPr="00272018">
        <w:rPr>
          <w:b/>
          <w:bCs/>
          <w:sz w:val="28"/>
          <w:szCs w:val="28"/>
        </w:rPr>
        <w:t>(«</w:t>
      </w:r>
      <w:proofErr w:type="spellStart"/>
      <w:r w:rsidRPr="00272018">
        <w:rPr>
          <w:b/>
          <w:bCs/>
          <w:i/>
          <w:sz w:val="28"/>
          <w:szCs w:val="28"/>
        </w:rPr>
        <w:t>тутя</w:t>
      </w:r>
      <w:proofErr w:type="spellEnd"/>
      <w:r w:rsidRPr="00272018">
        <w:rPr>
          <w:b/>
          <w:bCs/>
          <w:i/>
          <w:sz w:val="28"/>
          <w:szCs w:val="28"/>
        </w:rPr>
        <w:t>» - «рука»).</w:t>
      </w:r>
      <w:r w:rsidRPr="00272018">
        <w:rPr>
          <w:bCs/>
          <w:sz w:val="28"/>
          <w:szCs w:val="28"/>
        </w:rPr>
        <w:t xml:space="preserve"> Речь детей на этом уровне может изобиловать так называемыми диффузными словами, не имеющими аналогов в родном языке («</w:t>
      </w:r>
      <w:proofErr w:type="spellStart"/>
      <w:r w:rsidRPr="00272018">
        <w:rPr>
          <w:b/>
          <w:bCs/>
          <w:i/>
          <w:sz w:val="28"/>
          <w:szCs w:val="28"/>
        </w:rPr>
        <w:t>киа</w:t>
      </w:r>
      <w:proofErr w:type="spellEnd"/>
      <w:r w:rsidRPr="00272018">
        <w:rPr>
          <w:b/>
          <w:bCs/>
          <w:i/>
          <w:sz w:val="28"/>
          <w:szCs w:val="28"/>
        </w:rPr>
        <w:t>» - «кофта», «свитер</w:t>
      </w:r>
      <w:r w:rsidRPr="00272018">
        <w:rPr>
          <w:b/>
          <w:bCs/>
          <w:sz w:val="28"/>
          <w:szCs w:val="28"/>
        </w:rPr>
        <w:t>»</w:t>
      </w:r>
      <w:r w:rsidRPr="00272018">
        <w:rPr>
          <w:bCs/>
          <w:sz w:val="28"/>
          <w:szCs w:val="28"/>
        </w:rPr>
        <w:t xml:space="preserve"> и т.д.)          </w:t>
      </w:r>
    </w:p>
    <w:p w:rsidR="00272018" w:rsidRPr="00272018" w:rsidRDefault="00272018" w:rsidP="00FF2369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Характерной особенностью детей с 1 уровнем речевого развития является возможность многоцелевого использования имеющихся у них средств языка: указанные звукоподражания и слова могут обозначать как названия предметов, так и некоторые их признаки и действия, совершаемые с ними (например, слово </w:t>
      </w:r>
      <w:r w:rsidRPr="00272018">
        <w:rPr>
          <w:b/>
          <w:bCs/>
          <w:i/>
          <w:sz w:val="28"/>
          <w:szCs w:val="28"/>
        </w:rPr>
        <w:t>«</w:t>
      </w:r>
      <w:proofErr w:type="spellStart"/>
      <w:r w:rsidRPr="00272018">
        <w:rPr>
          <w:b/>
          <w:bCs/>
          <w:i/>
          <w:sz w:val="28"/>
          <w:szCs w:val="28"/>
        </w:rPr>
        <w:t>бика</w:t>
      </w:r>
      <w:proofErr w:type="spellEnd"/>
      <w:r w:rsidRPr="00272018">
        <w:rPr>
          <w:bCs/>
          <w:i/>
          <w:sz w:val="28"/>
          <w:szCs w:val="28"/>
        </w:rPr>
        <w:t>»,</w:t>
      </w:r>
      <w:r w:rsidRPr="00272018">
        <w:rPr>
          <w:bCs/>
          <w:sz w:val="28"/>
          <w:szCs w:val="28"/>
        </w:rPr>
        <w:t xml:space="preserve"> произносимое с разной интонацией, обозначает </w:t>
      </w:r>
      <w:r w:rsidRPr="00272018">
        <w:rPr>
          <w:b/>
          <w:bCs/>
          <w:i/>
          <w:sz w:val="28"/>
          <w:szCs w:val="28"/>
        </w:rPr>
        <w:t>«машина», «едет», «</w:t>
      </w:r>
      <w:proofErr w:type="gramStart"/>
      <w:r w:rsidRPr="00272018">
        <w:rPr>
          <w:b/>
          <w:bCs/>
          <w:i/>
          <w:sz w:val="28"/>
          <w:szCs w:val="28"/>
        </w:rPr>
        <w:t>бибикает</w:t>
      </w:r>
      <w:proofErr w:type="gramEnd"/>
      <w:r w:rsidRPr="00272018">
        <w:rPr>
          <w:bCs/>
          <w:sz w:val="28"/>
          <w:szCs w:val="28"/>
        </w:rPr>
        <w:t>»).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proofErr w:type="gramStart"/>
      <w:r w:rsidRPr="00272018">
        <w:rPr>
          <w:bCs/>
          <w:sz w:val="28"/>
          <w:szCs w:val="28"/>
        </w:rPr>
        <w:t>Эти факты указывают на крайнюю бедность словарного запаса, в результате чего ребенок вынужден прибегать к активному использованию паралингвистических (т.е. неязыковых) средств – жестов, мимики, интонации: вместо «</w:t>
      </w:r>
      <w:r w:rsidRPr="00272018">
        <w:rPr>
          <w:b/>
          <w:bCs/>
          <w:i/>
          <w:sz w:val="28"/>
          <w:szCs w:val="28"/>
        </w:rPr>
        <w:t>дай куклу</w:t>
      </w:r>
      <w:r w:rsidRPr="00272018">
        <w:rPr>
          <w:b/>
          <w:bCs/>
          <w:sz w:val="28"/>
          <w:szCs w:val="28"/>
        </w:rPr>
        <w:t>»</w:t>
      </w:r>
      <w:r w:rsidRPr="00272018">
        <w:rPr>
          <w:bCs/>
          <w:sz w:val="28"/>
          <w:szCs w:val="28"/>
        </w:rPr>
        <w:t xml:space="preserve"> ребенок говорит </w:t>
      </w:r>
      <w:r w:rsidRPr="00272018">
        <w:rPr>
          <w:b/>
          <w:bCs/>
          <w:i/>
          <w:sz w:val="28"/>
          <w:szCs w:val="28"/>
        </w:rPr>
        <w:t>«да»</w:t>
      </w:r>
      <w:r w:rsidRPr="00272018">
        <w:rPr>
          <w:bCs/>
          <w:sz w:val="28"/>
          <w:szCs w:val="28"/>
        </w:rPr>
        <w:t xml:space="preserve"> и сопровождает </w:t>
      </w:r>
      <w:proofErr w:type="spellStart"/>
      <w:r w:rsidRPr="00272018">
        <w:rPr>
          <w:bCs/>
          <w:sz w:val="28"/>
          <w:szCs w:val="28"/>
        </w:rPr>
        <w:t>лепетное</w:t>
      </w:r>
      <w:proofErr w:type="spellEnd"/>
      <w:r w:rsidRPr="00272018">
        <w:rPr>
          <w:bCs/>
          <w:sz w:val="28"/>
          <w:szCs w:val="28"/>
        </w:rPr>
        <w:t xml:space="preserve"> слово жестом руку, указывающим на требуемую игрушку, вместо «</w:t>
      </w:r>
      <w:r w:rsidRPr="00272018">
        <w:rPr>
          <w:b/>
          <w:bCs/>
          <w:i/>
          <w:sz w:val="28"/>
          <w:szCs w:val="28"/>
        </w:rPr>
        <w:t>не буду спать</w:t>
      </w:r>
      <w:r w:rsidRPr="00272018">
        <w:rPr>
          <w:bCs/>
          <w:sz w:val="28"/>
          <w:szCs w:val="28"/>
        </w:rPr>
        <w:t>» произносит «</w:t>
      </w:r>
      <w:r w:rsidRPr="00272018">
        <w:rPr>
          <w:b/>
          <w:bCs/>
          <w:i/>
          <w:sz w:val="28"/>
          <w:szCs w:val="28"/>
        </w:rPr>
        <w:t xml:space="preserve">ни </w:t>
      </w:r>
      <w:proofErr w:type="spellStart"/>
      <w:r w:rsidRPr="00272018">
        <w:rPr>
          <w:b/>
          <w:bCs/>
          <w:i/>
          <w:sz w:val="28"/>
          <w:szCs w:val="28"/>
        </w:rPr>
        <w:t>тя</w:t>
      </w:r>
      <w:proofErr w:type="spellEnd"/>
      <w:r w:rsidRPr="00272018">
        <w:rPr>
          <w:bCs/>
          <w:sz w:val="28"/>
          <w:szCs w:val="28"/>
        </w:rPr>
        <w:t>», отрицательно крутя головой и хмуря лицо и т.д.</w:t>
      </w:r>
      <w:proofErr w:type="gramEnd"/>
      <w:r w:rsidRPr="00272018">
        <w:rPr>
          <w:bCs/>
          <w:sz w:val="28"/>
          <w:szCs w:val="28"/>
        </w:rPr>
        <w:t xml:space="preserve"> Однако даже эти аморфные </w:t>
      </w:r>
      <w:proofErr w:type="spellStart"/>
      <w:r w:rsidRPr="00272018">
        <w:rPr>
          <w:bCs/>
          <w:sz w:val="28"/>
          <w:szCs w:val="28"/>
        </w:rPr>
        <w:t>звукокомплексы</w:t>
      </w:r>
      <w:proofErr w:type="spellEnd"/>
      <w:r w:rsidRPr="00272018">
        <w:rPr>
          <w:bCs/>
          <w:sz w:val="28"/>
          <w:szCs w:val="28"/>
        </w:rPr>
        <w:t xml:space="preserve"> и слова с трудом объединяются в некоторое подобие </w:t>
      </w:r>
      <w:proofErr w:type="spellStart"/>
      <w:r w:rsidRPr="00272018">
        <w:rPr>
          <w:bCs/>
          <w:sz w:val="28"/>
          <w:szCs w:val="28"/>
        </w:rPr>
        <w:t>лепетной</w:t>
      </w:r>
      <w:proofErr w:type="spellEnd"/>
      <w:r w:rsidRPr="00272018">
        <w:rPr>
          <w:bCs/>
          <w:sz w:val="28"/>
          <w:szCs w:val="28"/>
        </w:rPr>
        <w:t xml:space="preserve"> фразы.</w:t>
      </w:r>
    </w:p>
    <w:p w:rsidR="00272018" w:rsidRPr="00272018" w:rsidRDefault="00272018" w:rsidP="00D11A31">
      <w:pPr>
        <w:ind w:firstLine="708"/>
        <w:jc w:val="both"/>
        <w:rPr>
          <w:b/>
          <w:bCs/>
          <w:i/>
          <w:sz w:val="28"/>
          <w:szCs w:val="28"/>
        </w:rPr>
      </w:pPr>
      <w:r w:rsidRPr="00272018">
        <w:rPr>
          <w:bCs/>
          <w:sz w:val="28"/>
          <w:szCs w:val="28"/>
        </w:rPr>
        <w:t xml:space="preserve">Вот описание игрушки (машины), составленное по наводящим вопросам логопеда: </w:t>
      </w:r>
      <w:r w:rsidRPr="00272018">
        <w:rPr>
          <w:b/>
          <w:bCs/>
          <w:i/>
          <w:sz w:val="28"/>
          <w:szCs w:val="28"/>
        </w:rPr>
        <w:t xml:space="preserve">«Маня. </w:t>
      </w:r>
      <w:proofErr w:type="spellStart"/>
      <w:r w:rsidRPr="00272018">
        <w:rPr>
          <w:b/>
          <w:bCs/>
          <w:i/>
          <w:sz w:val="28"/>
          <w:szCs w:val="28"/>
        </w:rPr>
        <w:t>Бика</w:t>
      </w:r>
      <w:proofErr w:type="spellEnd"/>
      <w:r w:rsidRPr="00272018">
        <w:rPr>
          <w:b/>
          <w:bCs/>
          <w:i/>
          <w:sz w:val="28"/>
          <w:szCs w:val="28"/>
        </w:rPr>
        <w:t xml:space="preserve">. </w:t>
      </w:r>
      <w:proofErr w:type="spellStart"/>
      <w:r w:rsidRPr="00272018">
        <w:rPr>
          <w:b/>
          <w:bCs/>
          <w:i/>
          <w:sz w:val="28"/>
          <w:szCs w:val="28"/>
        </w:rPr>
        <w:t>Бика</w:t>
      </w:r>
      <w:proofErr w:type="spellEnd"/>
      <w:r w:rsidRPr="00272018">
        <w:rPr>
          <w:b/>
          <w:bCs/>
          <w:i/>
          <w:sz w:val="28"/>
          <w:szCs w:val="28"/>
        </w:rPr>
        <w:t xml:space="preserve">. Сены. Сены. </w:t>
      </w:r>
      <w:proofErr w:type="spellStart"/>
      <w:proofErr w:type="gramStart"/>
      <w:r w:rsidRPr="00272018">
        <w:rPr>
          <w:b/>
          <w:bCs/>
          <w:i/>
          <w:sz w:val="28"/>
          <w:szCs w:val="28"/>
        </w:rPr>
        <w:t>Бика</w:t>
      </w:r>
      <w:proofErr w:type="spellEnd"/>
      <w:r w:rsidRPr="00272018">
        <w:rPr>
          <w:b/>
          <w:bCs/>
          <w:i/>
          <w:sz w:val="28"/>
          <w:szCs w:val="28"/>
        </w:rPr>
        <w:t>» («Маленькая.</w:t>
      </w:r>
      <w:proofErr w:type="gramEnd"/>
      <w:r w:rsidRPr="00272018">
        <w:rPr>
          <w:b/>
          <w:bCs/>
          <w:i/>
          <w:sz w:val="28"/>
          <w:szCs w:val="28"/>
        </w:rPr>
        <w:t xml:space="preserve"> Машина. Едет. Колесо черное. </w:t>
      </w:r>
      <w:proofErr w:type="gramStart"/>
      <w:r w:rsidRPr="00272018">
        <w:rPr>
          <w:b/>
          <w:bCs/>
          <w:i/>
          <w:sz w:val="28"/>
          <w:szCs w:val="28"/>
        </w:rPr>
        <w:t>Бибикает»).</w:t>
      </w:r>
      <w:proofErr w:type="gramEnd"/>
    </w:p>
    <w:p w:rsidR="00272018" w:rsidRPr="00272018" w:rsidRDefault="00272018" w:rsidP="00D11A31">
      <w:pPr>
        <w:ind w:firstLine="708"/>
        <w:jc w:val="both"/>
        <w:rPr>
          <w:b/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Наряду с этим у детей отмечается явно выраженная недостаточность в </w:t>
      </w:r>
      <w:proofErr w:type="spellStart"/>
      <w:r w:rsidRPr="00272018">
        <w:rPr>
          <w:bCs/>
          <w:sz w:val="28"/>
          <w:szCs w:val="28"/>
        </w:rPr>
        <w:t>формированииимрессивной</w:t>
      </w:r>
      <w:proofErr w:type="spellEnd"/>
      <w:r w:rsidRPr="00272018">
        <w:rPr>
          <w:bCs/>
          <w:sz w:val="28"/>
          <w:szCs w:val="28"/>
        </w:rPr>
        <w:t xml:space="preserve"> стороны речи (т.е. понимание речи). </w:t>
      </w:r>
      <w:proofErr w:type="gramStart"/>
      <w:r w:rsidRPr="00272018">
        <w:rPr>
          <w:bCs/>
          <w:sz w:val="28"/>
          <w:szCs w:val="28"/>
        </w:rPr>
        <w:t>Затруднительным является понимание даже некоторых простых предлогов (</w:t>
      </w:r>
      <w:r w:rsidRPr="00272018">
        <w:rPr>
          <w:bCs/>
          <w:i/>
          <w:sz w:val="28"/>
          <w:szCs w:val="28"/>
        </w:rPr>
        <w:t>в, на, под</w:t>
      </w:r>
      <w:r w:rsidRPr="00272018">
        <w:rPr>
          <w:bCs/>
          <w:sz w:val="28"/>
          <w:szCs w:val="28"/>
        </w:rPr>
        <w:t xml:space="preserve"> и др.), грамматических категорий единственного и множественного числа (</w:t>
      </w:r>
      <w:r w:rsidRPr="00272018">
        <w:rPr>
          <w:bCs/>
          <w:i/>
          <w:sz w:val="28"/>
          <w:szCs w:val="28"/>
        </w:rPr>
        <w:t>дай ложку, дай ложки</w:t>
      </w:r>
      <w:r w:rsidRPr="00272018">
        <w:rPr>
          <w:bCs/>
          <w:sz w:val="28"/>
          <w:szCs w:val="28"/>
        </w:rPr>
        <w:t xml:space="preserve">), мужского и женского рода, прошедшего и настоящего времени глаголов и т.д. </w:t>
      </w:r>
      <w:proofErr w:type="gramEnd"/>
    </w:p>
    <w:p w:rsidR="00272018" w:rsidRPr="00272018" w:rsidRDefault="00D11A31" w:rsidP="00D11A31">
      <w:pPr>
        <w:ind w:firstLine="708"/>
        <w:jc w:val="both"/>
        <w:rPr>
          <w:bCs/>
          <w:i/>
          <w:sz w:val="28"/>
          <w:szCs w:val="28"/>
        </w:rPr>
      </w:pPr>
      <w:r w:rsidRPr="00272018">
        <w:rPr>
          <w:b/>
          <w:bCs/>
          <w:sz w:val="28"/>
          <w:szCs w:val="28"/>
        </w:rPr>
        <w:t xml:space="preserve">Общее недоразвитие речи </w:t>
      </w:r>
      <w:r>
        <w:rPr>
          <w:b/>
          <w:bCs/>
          <w:sz w:val="28"/>
          <w:szCs w:val="28"/>
        </w:rPr>
        <w:t>в</w:t>
      </w:r>
      <w:r w:rsidR="00272018" w:rsidRPr="00272018">
        <w:rPr>
          <w:b/>
          <w:bCs/>
          <w:sz w:val="28"/>
          <w:szCs w:val="28"/>
        </w:rPr>
        <w:t>торо</w:t>
      </w:r>
      <w:r>
        <w:rPr>
          <w:b/>
          <w:bCs/>
          <w:sz w:val="28"/>
          <w:szCs w:val="28"/>
        </w:rPr>
        <w:t>го</w:t>
      </w:r>
      <w:r w:rsidR="00272018" w:rsidRPr="00272018">
        <w:rPr>
          <w:b/>
          <w:bCs/>
          <w:sz w:val="28"/>
          <w:szCs w:val="28"/>
        </w:rPr>
        <w:t xml:space="preserve"> уров</w:t>
      </w:r>
      <w:r>
        <w:rPr>
          <w:b/>
          <w:bCs/>
          <w:sz w:val="28"/>
          <w:szCs w:val="28"/>
        </w:rPr>
        <w:t>ня</w:t>
      </w:r>
      <w:r w:rsidR="00272018" w:rsidRPr="00272018">
        <w:rPr>
          <w:bCs/>
          <w:sz w:val="28"/>
          <w:szCs w:val="28"/>
        </w:rPr>
        <w:t>характеризуе</w:t>
      </w:r>
      <w:r>
        <w:rPr>
          <w:bCs/>
          <w:sz w:val="28"/>
          <w:szCs w:val="28"/>
        </w:rPr>
        <w:t>тся</w:t>
      </w:r>
      <w:r w:rsidR="00272018" w:rsidRPr="00272018">
        <w:rPr>
          <w:bCs/>
          <w:sz w:val="28"/>
          <w:szCs w:val="28"/>
        </w:rPr>
        <w:t xml:space="preserve"> в литературе как</w:t>
      </w:r>
      <w:r w:rsidR="00272018" w:rsidRPr="00272018">
        <w:rPr>
          <w:bCs/>
          <w:i/>
          <w:sz w:val="28"/>
          <w:szCs w:val="28"/>
        </w:rPr>
        <w:t xml:space="preserve">«Начатки общеупотребительной речи». </w:t>
      </w:r>
    </w:p>
    <w:p w:rsidR="00272018" w:rsidRPr="00272018" w:rsidRDefault="00272018" w:rsidP="00272018">
      <w:pPr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         Отличительной чертой является появление у речи детей 2-3, а иногда даже 4-хсловной фразы. </w:t>
      </w:r>
      <w:r w:rsidRPr="00272018">
        <w:rPr>
          <w:b/>
          <w:bCs/>
          <w:i/>
          <w:sz w:val="28"/>
          <w:szCs w:val="28"/>
        </w:rPr>
        <w:t xml:space="preserve">(«Да </w:t>
      </w:r>
      <w:proofErr w:type="spellStart"/>
      <w:r w:rsidRPr="00272018">
        <w:rPr>
          <w:b/>
          <w:bCs/>
          <w:i/>
          <w:sz w:val="28"/>
          <w:szCs w:val="28"/>
        </w:rPr>
        <w:t>тенаника</w:t>
      </w:r>
      <w:proofErr w:type="spellEnd"/>
      <w:r w:rsidRPr="00272018">
        <w:rPr>
          <w:b/>
          <w:bCs/>
          <w:i/>
          <w:sz w:val="28"/>
          <w:szCs w:val="28"/>
        </w:rPr>
        <w:t>.» - «дай желтую книгу»</w:t>
      </w:r>
      <w:proofErr w:type="gramStart"/>
      <w:r w:rsidRPr="00272018">
        <w:rPr>
          <w:b/>
          <w:bCs/>
          <w:i/>
          <w:sz w:val="28"/>
          <w:szCs w:val="28"/>
        </w:rPr>
        <w:t>.«</w:t>
      </w:r>
      <w:proofErr w:type="gramEnd"/>
      <w:r w:rsidRPr="00272018">
        <w:rPr>
          <w:b/>
          <w:bCs/>
          <w:i/>
          <w:sz w:val="28"/>
          <w:szCs w:val="28"/>
        </w:rPr>
        <w:t xml:space="preserve">Де </w:t>
      </w:r>
      <w:proofErr w:type="spellStart"/>
      <w:r w:rsidRPr="00272018">
        <w:rPr>
          <w:b/>
          <w:bCs/>
          <w:i/>
          <w:sz w:val="28"/>
          <w:szCs w:val="28"/>
        </w:rPr>
        <w:t>касяися</w:t>
      </w:r>
      <w:proofErr w:type="spellEnd"/>
      <w:r w:rsidRPr="00272018">
        <w:rPr>
          <w:b/>
          <w:bCs/>
          <w:i/>
          <w:sz w:val="28"/>
          <w:szCs w:val="28"/>
        </w:rPr>
        <w:t xml:space="preserve"> асом»  - «Дети красят листья карандашом»</w:t>
      </w:r>
      <w:r w:rsidRPr="00272018">
        <w:rPr>
          <w:bCs/>
          <w:sz w:val="28"/>
          <w:szCs w:val="28"/>
        </w:rPr>
        <w:t xml:space="preserve">.) На первый взгляд подобные фразы могут показаться совершенно непонятными, однако детальный анализ образцов речи указывает на использование, наряду с аморфными словами, слов с явно выраженными категориальными признаками рода, лица, числа и даже падежа. Объединяя слова в словосочетания и фразу, один и тот же ребенок </w:t>
      </w:r>
      <w:proofErr w:type="gramStart"/>
      <w:r w:rsidRPr="00272018">
        <w:rPr>
          <w:bCs/>
          <w:sz w:val="28"/>
          <w:szCs w:val="28"/>
        </w:rPr>
        <w:t>может</w:t>
      </w:r>
      <w:proofErr w:type="gramEnd"/>
      <w:r w:rsidRPr="00272018">
        <w:rPr>
          <w:bCs/>
          <w:sz w:val="28"/>
          <w:szCs w:val="28"/>
        </w:rPr>
        <w:t xml:space="preserve"> как правильно использовать способы согласования и управления, так и нарушать их: «</w:t>
      </w:r>
      <w:r w:rsidRPr="00272018">
        <w:rPr>
          <w:b/>
          <w:bCs/>
          <w:i/>
          <w:sz w:val="28"/>
          <w:szCs w:val="28"/>
        </w:rPr>
        <w:t xml:space="preserve">пять </w:t>
      </w:r>
      <w:proofErr w:type="spellStart"/>
      <w:r w:rsidRPr="00272018">
        <w:rPr>
          <w:b/>
          <w:bCs/>
          <w:i/>
          <w:sz w:val="28"/>
          <w:szCs w:val="28"/>
        </w:rPr>
        <w:t>куких</w:t>
      </w:r>
      <w:proofErr w:type="spellEnd"/>
      <w:r w:rsidRPr="00272018">
        <w:rPr>
          <w:b/>
          <w:bCs/>
          <w:i/>
          <w:sz w:val="28"/>
          <w:szCs w:val="28"/>
        </w:rPr>
        <w:t>» (пять кукол</w:t>
      </w:r>
      <w:r w:rsidRPr="00272018">
        <w:rPr>
          <w:bCs/>
          <w:sz w:val="28"/>
          <w:szCs w:val="28"/>
        </w:rPr>
        <w:t>), «</w:t>
      </w:r>
      <w:r w:rsidRPr="00272018">
        <w:rPr>
          <w:b/>
          <w:bCs/>
          <w:i/>
          <w:sz w:val="28"/>
          <w:szCs w:val="28"/>
        </w:rPr>
        <w:t xml:space="preserve">синя </w:t>
      </w:r>
      <w:proofErr w:type="spellStart"/>
      <w:r w:rsidRPr="00272018">
        <w:rPr>
          <w:b/>
          <w:bCs/>
          <w:i/>
          <w:sz w:val="28"/>
          <w:szCs w:val="28"/>
        </w:rPr>
        <w:t>каландас</w:t>
      </w:r>
      <w:proofErr w:type="spellEnd"/>
      <w:r w:rsidRPr="00272018">
        <w:rPr>
          <w:b/>
          <w:bCs/>
          <w:i/>
          <w:sz w:val="28"/>
          <w:szCs w:val="28"/>
        </w:rPr>
        <w:t>» (синий карандаш), «де юкка» (две руки) и</w:t>
      </w:r>
      <w:r w:rsidRPr="00272018">
        <w:rPr>
          <w:bCs/>
          <w:sz w:val="28"/>
          <w:szCs w:val="28"/>
        </w:rPr>
        <w:t xml:space="preserve"> т.д.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>Такие ошибки, наряду с попытками использования уменьшительно-ласкательных форм, свидетельствуют  о начальном этапе усвоения морфемной системы языка.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lastRenderedPageBreak/>
        <w:t xml:space="preserve">В самостоятельной речи детей иногда появляются простые предлоги и их </w:t>
      </w:r>
      <w:proofErr w:type="spellStart"/>
      <w:r w:rsidRPr="00272018">
        <w:rPr>
          <w:bCs/>
          <w:sz w:val="28"/>
          <w:szCs w:val="28"/>
        </w:rPr>
        <w:t>лепетные</w:t>
      </w:r>
      <w:proofErr w:type="spellEnd"/>
      <w:r w:rsidRPr="00272018">
        <w:rPr>
          <w:bCs/>
          <w:sz w:val="28"/>
          <w:szCs w:val="28"/>
        </w:rPr>
        <w:t xml:space="preserve"> варианты. В ряде случаев, пропуская во фразе предлог, ребенок с 2-ым уровнем речевого развития неправильно изменяет члены предложения по грамматическим категориям: «</w:t>
      </w:r>
      <w:proofErr w:type="spellStart"/>
      <w:proofErr w:type="gramStart"/>
      <w:r w:rsidRPr="00272018">
        <w:rPr>
          <w:b/>
          <w:bCs/>
          <w:i/>
          <w:sz w:val="28"/>
          <w:szCs w:val="28"/>
        </w:rPr>
        <w:t>Утяези</w:t>
      </w:r>
      <w:proofErr w:type="spellEnd"/>
      <w:proofErr w:type="gramEnd"/>
      <w:r w:rsidRPr="00272018">
        <w:rPr>
          <w:b/>
          <w:bCs/>
          <w:i/>
          <w:sz w:val="28"/>
          <w:szCs w:val="28"/>
        </w:rPr>
        <w:t xml:space="preserve"> а туи». – «Утка лежит под стулом». «</w:t>
      </w:r>
      <w:proofErr w:type="spellStart"/>
      <w:r w:rsidRPr="00272018">
        <w:rPr>
          <w:b/>
          <w:bCs/>
          <w:i/>
          <w:sz w:val="28"/>
          <w:szCs w:val="28"/>
        </w:rPr>
        <w:t>Асикези</w:t>
      </w:r>
      <w:proofErr w:type="spellEnd"/>
      <w:r w:rsidRPr="00272018">
        <w:rPr>
          <w:b/>
          <w:bCs/>
          <w:i/>
          <w:sz w:val="28"/>
          <w:szCs w:val="28"/>
        </w:rPr>
        <w:t xml:space="preserve"> таи». – «Мячик лежит на столе».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proofErr w:type="gramStart"/>
      <w:r w:rsidRPr="00272018">
        <w:rPr>
          <w:bCs/>
          <w:sz w:val="28"/>
          <w:szCs w:val="28"/>
        </w:rPr>
        <w:t>Однако по-прежнему часть простых предлогов (</w:t>
      </w:r>
      <w:r w:rsidRPr="00272018">
        <w:rPr>
          <w:bCs/>
          <w:i/>
          <w:sz w:val="28"/>
          <w:szCs w:val="28"/>
        </w:rPr>
        <w:t>на, над, за</w:t>
      </w:r>
      <w:r w:rsidRPr="00272018">
        <w:rPr>
          <w:bCs/>
          <w:sz w:val="28"/>
          <w:szCs w:val="28"/>
        </w:rPr>
        <w:t xml:space="preserve"> и т.п.) и сложные (</w:t>
      </w:r>
      <w:proofErr w:type="spellStart"/>
      <w:r w:rsidRPr="00272018">
        <w:rPr>
          <w:bCs/>
          <w:i/>
          <w:sz w:val="28"/>
          <w:szCs w:val="28"/>
        </w:rPr>
        <w:t>из-зи</w:t>
      </w:r>
      <w:proofErr w:type="spellEnd"/>
      <w:r w:rsidRPr="00272018">
        <w:rPr>
          <w:bCs/>
          <w:i/>
          <w:sz w:val="28"/>
          <w:szCs w:val="28"/>
        </w:rPr>
        <w:t>, из-под, через, между, около</w:t>
      </w:r>
      <w:r w:rsidRPr="00272018">
        <w:rPr>
          <w:bCs/>
          <w:sz w:val="28"/>
          <w:szCs w:val="28"/>
        </w:rPr>
        <w:t>) вызывают затруднения  в понимании, дифференциации и, естественно, употреблении.</w:t>
      </w:r>
      <w:proofErr w:type="gramEnd"/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>По сравнению с предыдущим уровнем наблюдается заметное улучшение состояния словарного запаса не только по количественным, но и по качественным параметрам: расширяется объем употребляемых существительных, глаголов и прилагательных; появляются некоторые числительные и наречия.</w:t>
      </w:r>
    </w:p>
    <w:p w:rsidR="00272018" w:rsidRPr="00272018" w:rsidRDefault="00D11A31" w:rsidP="002720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272018" w:rsidRPr="00272018">
        <w:rPr>
          <w:bCs/>
          <w:sz w:val="28"/>
          <w:szCs w:val="28"/>
        </w:rPr>
        <w:t>Однако недостаточность морфологической системы языка, в частности, словообразовательных операций разной степени сложности, значительно объединяет возможности детей, приводя к ошибкам в употреблении и понимании приставочных глаголов (вместо «</w:t>
      </w:r>
      <w:r w:rsidR="00272018" w:rsidRPr="00272018">
        <w:rPr>
          <w:b/>
          <w:bCs/>
          <w:i/>
          <w:sz w:val="28"/>
          <w:szCs w:val="28"/>
        </w:rPr>
        <w:t>вылил» - «не налил</w:t>
      </w:r>
      <w:r w:rsidR="00272018" w:rsidRPr="00272018">
        <w:rPr>
          <w:bCs/>
          <w:sz w:val="28"/>
          <w:szCs w:val="28"/>
        </w:rPr>
        <w:t xml:space="preserve">»), относительных и притяжательных прилагательных (вместо </w:t>
      </w:r>
      <w:r w:rsidR="00272018" w:rsidRPr="00272018">
        <w:rPr>
          <w:b/>
          <w:bCs/>
          <w:i/>
          <w:sz w:val="28"/>
          <w:szCs w:val="28"/>
        </w:rPr>
        <w:t>«грибной» - «грибы</w:t>
      </w:r>
      <w:r w:rsidR="00272018" w:rsidRPr="00272018">
        <w:rPr>
          <w:bCs/>
          <w:sz w:val="28"/>
          <w:szCs w:val="28"/>
        </w:rPr>
        <w:t xml:space="preserve">», вместо </w:t>
      </w:r>
      <w:r w:rsidR="00272018" w:rsidRPr="00272018">
        <w:rPr>
          <w:b/>
          <w:bCs/>
          <w:i/>
          <w:sz w:val="28"/>
          <w:szCs w:val="28"/>
        </w:rPr>
        <w:t>«лисий» - «</w:t>
      </w:r>
      <w:proofErr w:type="spellStart"/>
      <w:r w:rsidR="00272018" w:rsidRPr="00272018">
        <w:rPr>
          <w:b/>
          <w:bCs/>
          <w:i/>
          <w:sz w:val="28"/>
          <w:szCs w:val="28"/>
        </w:rPr>
        <w:t>лиска</w:t>
      </w:r>
      <w:proofErr w:type="spellEnd"/>
      <w:r w:rsidR="00272018" w:rsidRPr="00272018">
        <w:rPr>
          <w:bCs/>
          <w:sz w:val="28"/>
          <w:szCs w:val="28"/>
        </w:rPr>
        <w:t>» и пр.), существительных со значением действующего лица «</w:t>
      </w:r>
      <w:r w:rsidR="00272018" w:rsidRPr="00272018">
        <w:rPr>
          <w:b/>
          <w:bCs/>
          <w:i/>
          <w:sz w:val="28"/>
          <w:szCs w:val="28"/>
        </w:rPr>
        <w:t>молочница» - «где пьют молоко</w:t>
      </w:r>
      <w:r w:rsidR="00272018" w:rsidRPr="00272018">
        <w:rPr>
          <w:bCs/>
          <w:sz w:val="28"/>
          <w:szCs w:val="28"/>
        </w:rPr>
        <w:t>») и т.д.</w:t>
      </w:r>
      <w:proofErr w:type="gramEnd"/>
    </w:p>
    <w:p w:rsidR="00272018" w:rsidRPr="00272018" w:rsidRDefault="00272018" w:rsidP="00272018">
      <w:pPr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     Наряду с ошибками словообразовательного характера наблюдаются трудности в формировании обобщающих и отвлеченных понятий, системы синонимов и антонимов.  По-прежнему встречается многозначное употребление слов и их семантические (смысловые) замены. </w:t>
      </w:r>
    </w:p>
    <w:p w:rsidR="00272018" w:rsidRPr="00272018" w:rsidRDefault="00272018" w:rsidP="00272018">
      <w:pPr>
        <w:jc w:val="both"/>
        <w:rPr>
          <w:b/>
          <w:bCs/>
          <w:i/>
          <w:sz w:val="28"/>
          <w:szCs w:val="28"/>
        </w:rPr>
      </w:pPr>
      <w:r w:rsidRPr="00272018">
        <w:rPr>
          <w:bCs/>
          <w:sz w:val="28"/>
          <w:szCs w:val="28"/>
        </w:rPr>
        <w:t xml:space="preserve">     Речь детей со 2-ым уровнем часто кажется малопонятной из-за грубого нарушения звукопроизношения и слоговой структуры слов. Так, может страдать произношение и различение большого количества фонем – до 16-20. При воспроизведении слов из 2-3 и более слогов дети нарушают их последовательность, переставляют местами, опускают или, наоборот, добавляют слоги, искажают их звучание </w:t>
      </w:r>
      <w:r w:rsidRPr="00272018">
        <w:rPr>
          <w:b/>
          <w:bCs/>
          <w:i/>
          <w:sz w:val="28"/>
          <w:szCs w:val="28"/>
        </w:rPr>
        <w:t>(«</w:t>
      </w:r>
      <w:proofErr w:type="spellStart"/>
      <w:r w:rsidRPr="00272018">
        <w:rPr>
          <w:b/>
          <w:bCs/>
          <w:i/>
          <w:sz w:val="28"/>
          <w:szCs w:val="28"/>
        </w:rPr>
        <w:t>сипед</w:t>
      </w:r>
      <w:proofErr w:type="spellEnd"/>
      <w:r w:rsidRPr="00272018">
        <w:rPr>
          <w:b/>
          <w:bCs/>
          <w:i/>
          <w:sz w:val="28"/>
          <w:szCs w:val="28"/>
        </w:rPr>
        <w:t>» - велосипед, «</w:t>
      </w:r>
      <w:proofErr w:type="spellStart"/>
      <w:r w:rsidRPr="00272018">
        <w:rPr>
          <w:b/>
          <w:bCs/>
          <w:i/>
          <w:sz w:val="28"/>
          <w:szCs w:val="28"/>
        </w:rPr>
        <w:t>китити</w:t>
      </w:r>
      <w:proofErr w:type="spellEnd"/>
      <w:r w:rsidRPr="00272018">
        <w:rPr>
          <w:b/>
          <w:bCs/>
          <w:i/>
          <w:sz w:val="28"/>
          <w:szCs w:val="28"/>
        </w:rPr>
        <w:t>» - кирпичи).</w:t>
      </w:r>
    </w:p>
    <w:p w:rsidR="00272018" w:rsidRPr="00272018" w:rsidRDefault="00272018" w:rsidP="00272018">
      <w:pPr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     Связная речь характеризуется недостаточной передачей некоторых смысловых отношений и может сводиться к простому перечислению увиденных событий и предметов. Например, составляя рассказ по серии сюжетных картинок «Мишка и мед», ребенок испытывает трудности при передаче их последовательности и содержания.</w:t>
      </w:r>
    </w:p>
    <w:p w:rsidR="00272018" w:rsidRPr="00272018" w:rsidRDefault="00272018" w:rsidP="00272018">
      <w:pPr>
        <w:jc w:val="both"/>
        <w:rPr>
          <w:b/>
          <w:bCs/>
          <w:i/>
          <w:sz w:val="28"/>
          <w:szCs w:val="28"/>
        </w:rPr>
      </w:pPr>
      <w:r w:rsidRPr="00272018">
        <w:rPr>
          <w:b/>
          <w:bCs/>
          <w:i/>
          <w:sz w:val="28"/>
          <w:szCs w:val="28"/>
        </w:rPr>
        <w:t>«</w:t>
      </w:r>
      <w:proofErr w:type="gramStart"/>
      <w:r w:rsidRPr="00272018">
        <w:rPr>
          <w:b/>
          <w:bCs/>
          <w:i/>
          <w:sz w:val="28"/>
          <w:szCs w:val="28"/>
        </w:rPr>
        <w:t>Митя</w:t>
      </w:r>
      <w:proofErr w:type="gramEnd"/>
      <w:r w:rsidRPr="00272018">
        <w:rPr>
          <w:b/>
          <w:bCs/>
          <w:i/>
          <w:sz w:val="28"/>
          <w:szCs w:val="28"/>
        </w:rPr>
        <w:t xml:space="preserve"> идя </w:t>
      </w:r>
      <w:proofErr w:type="spellStart"/>
      <w:r w:rsidRPr="00272018">
        <w:rPr>
          <w:b/>
          <w:bCs/>
          <w:i/>
          <w:sz w:val="28"/>
          <w:szCs w:val="28"/>
        </w:rPr>
        <w:t>гыка</w:t>
      </w:r>
      <w:proofErr w:type="spellEnd"/>
      <w:r w:rsidRPr="00272018">
        <w:rPr>
          <w:b/>
          <w:bCs/>
          <w:i/>
          <w:sz w:val="28"/>
          <w:szCs w:val="28"/>
        </w:rPr>
        <w:t xml:space="preserve">. Идя по </w:t>
      </w:r>
      <w:proofErr w:type="spellStart"/>
      <w:r w:rsidRPr="00272018">
        <w:rPr>
          <w:b/>
          <w:bCs/>
          <w:i/>
          <w:sz w:val="28"/>
          <w:szCs w:val="28"/>
        </w:rPr>
        <w:t>есу</w:t>
      </w:r>
      <w:proofErr w:type="spellEnd"/>
      <w:r w:rsidRPr="00272018">
        <w:rPr>
          <w:b/>
          <w:bCs/>
          <w:i/>
          <w:sz w:val="28"/>
          <w:szCs w:val="28"/>
        </w:rPr>
        <w:t xml:space="preserve">. </w:t>
      </w:r>
      <w:proofErr w:type="spellStart"/>
      <w:r w:rsidRPr="00272018">
        <w:rPr>
          <w:b/>
          <w:bCs/>
          <w:i/>
          <w:sz w:val="28"/>
          <w:szCs w:val="28"/>
        </w:rPr>
        <w:t>Ези</w:t>
      </w:r>
      <w:proofErr w:type="spellEnd"/>
      <w:r w:rsidRPr="00272018">
        <w:rPr>
          <w:b/>
          <w:bCs/>
          <w:i/>
          <w:sz w:val="28"/>
          <w:szCs w:val="28"/>
        </w:rPr>
        <w:t xml:space="preserve"> мед. Митя лез </w:t>
      </w:r>
      <w:proofErr w:type="spellStart"/>
      <w:r w:rsidRPr="00272018">
        <w:rPr>
          <w:b/>
          <w:bCs/>
          <w:i/>
          <w:sz w:val="28"/>
          <w:szCs w:val="28"/>
        </w:rPr>
        <w:t>гыка</w:t>
      </w:r>
      <w:proofErr w:type="spellEnd"/>
      <w:r w:rsidRPr="00272018">
        <w:rPr>
          <w:b/>
          <w:bCs/>
          <w:i/>
          <w:sz w:val="28"/>
          <w:szCs w:val="28"/>
        </w:rPr>
        <w:t xml:space="preserve">. </w:t>
      </w:r>
      <w:proofErr w:type="spellStart"/>
      <w:r w:rsidRPr="00272018">
        <w:rPr>
          <w:b/>
          <w:bCs/>
          <w:i/>
          <w:sz w:val="28"/>
          <w:szCs w:val="28"/>
        </w:rPr>
        <w:t>Итытптеиы</w:t>
      </w:r>
      <w:proofErr w:type="spellEnd"/>
      <w:r w:rsidRPr="00272018">
        <w:rPr>
          <w:b/>
          <w:bCs/>
          <w:i/>
          <w:sz w:val="28"/>
          <w:szCs w:val="28"/>
        </w:rPr>
        <w:t xml:space="preserve">. Потом </w:t>
      </w:r>
      <w:proofErr w:type="spellStart"/>
      <w:r w:rsidRPr="00272018">
        <w:rPr>
          <w:b/>
          <w:bCs/>
          <w:i/>
          <w:sz w:val="28"/>
          <w:szCs w:val="28"/>
        </w:rPr>
        <w:t>зяиа</w:t>
      </w:r>
      <w:proofErr w:type="spellEnd"/>
      <w:r w:rsidRPr="00272018">
        <w:rPr>
          <w:b/>
          <w:bCs/>
          <w:i/>
          <w:sz w:val="28"/>
          <w:szCs w:val="28"/>
        </w:rPr>
        <w:t xml:space="preserve">. Митя </w:t>
      </w:r>
      <w:proofErr w:type="spellStart"/>
      <w:r w:rsidRPr="00272018">
        <w:rPr>
          <w:b/>
          <w:bCs/>
          <w:i/>
          <w:sz w:val="28"/>
          <w:szCs w:val="28"/>
        </w:rPr>
        <w:t>бези</w:t>
      </w:r>
      <w:proofErr w:type="spellEnd"/>
      <w:r w:rsidRPr="00272018">
        <w:rPr>
          <w:b/>
          <w:bCs/>
          <w:i/>
          <w:sz w:val="28"/>
          <w:szCs w:val="28"/>
        </w:rPr>
        <w:t xml:space="preserve">. </w:t>
      </w:r>
      <w:proofErr w:type="spellStart"/>
      <w:proofErr w:type="gramStart"/>
      <w:r w:rsidRPr="00272018">
        <w:rPr>
          <w:b/>
          <w:bCs/>
          <w:i/>
          <w:sz w:val="28"/>
          <w:szCs w:val="28"/>
        </w:rPr>
        <w:t>Птеиыитыт</w:t>
      </w:r>
      <w:proofErr w:type="spellEnd"/>
      <w:r w:rsidRPr="00272018">
        <w:rPr>
          <w:b/>
          <w:bCs/>
          <w:i/>
          <w:sz w:val="28"/>
          <w:szCs w:val="28"/>
        </w:rPr>
        <w:t>.» («Мишка увидел дырку (дупло).</w:t>
      </w:r>
      <w:proofErr w:type="gramEnd"/>
      <w:r w:rsidRPr="00272018">
        <w:rPr>
          <w:b/>
          <w:bCs/>
          <w:i/>
          <w:sz w:val="28"/>
          <w:szCs w:val="28"/>
        </w:rPr>
        <w:t xml:space="preserve"> Идет по лесу. Лежит мед. Мишка залез к дырке. Летят пчелы. Потом жалят. Мишка бежит. </w:t>
      </w:r>
      <w:proofErr w:type="gramStart"/>
      <w:r w:rsidRPr="00272018">
        <w:rPr>
          <w:b/>
          <w:bCs/>
          <w:i/>
          <w:sz w:val="28"/>
          <w:szCs w:val="28"/>
        </w:rPr>
        <w:t>Пчелы летят.)</w:t>
      </w:r>
      <w:proofErr w:type="gramEnd"/>
    </w:p>
    <w:p w:rsidR="00272018" w:rsidRPr="00272018" w:rsidRDefault="00D11A31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/>
          <w:bCs/>
          <w:sz w:val="28"/>
          <w:szCs w:val="28"/>
        </w:rPr>
        <w:t>Общее недоразвитие речи</w:t>
      </w:r>
      <w:r>
        <w:rPr>
          <w:bCs/>
          <w:sz w:val="28"/>
          <w:szCs w:val="28"/>
        </w:rPr>
        <w:t>т</w:t>
      </w:r>
      <w:r w:rsidR="00272018" w:rsidRPr="00272018">
        <w:rPr>
          <w:b/>
          <w:bCs/>
          <w:sz w:val="28"/>
          <w:szCs w:val="28"/>
        </w:rPr>
        <w:t>рет</w:t>
      </w:r>
      <w:r>
        <w:rPr>
          <w:b/>
          <w:bCs/>
          <w:sz w:val="28"/>
          <w:szCs w:val="28"/>
        </w:rPr>
        <w:t>ьего</w:t>
      </w:r>
      <w:r w:rsidR="00272018" w:rsidRPr="00272018">
        <w:rPr>
          <w:b/>
          <w:bCs/>
          <w:sz w:val="28"/>
          <w:szCs w:val="28"/>
        </w:rPr>
        <w:t xml:space="preserve"> уровн</w:t>
      </w:r>
      <w:r>
        <w:rPr>
          <w:b/>
          <w:bCs/>
          <w:sz w:val="28"/>
          <w:szCs w:val="28"/>
        </w:rPr>
        <w:t>я</w:t>
      </w:r>
      <w:r w:rsidR="00272018" w:rsidRPr="00272018">
        <w:rPr>
          <w:bCs/>
          <w:sz w:val="28"/>
          <w:szCs w:val="28"/>
        </w:rPr>
        <w:t xml:space="preserve">характеризуется развернутой фразовой речью с элементами недоразвития лексики, грамматики и фонетики. 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Типичным для данного уровня является использование детьми простых распространенных, а также некоторых видов сложных предложений. При этом их структура может нарушаться, например, за счет отсутствия главных или второстепенных членов предложения. В самостоятельной речи </w:t>
      </w:r>
      <w:r w:rsidRPr="00272018">
        <w:rPr>
          <w:bCs/>
          <w:sz w:val="28"/>
          <w:szCs w:val="28"/>
        </w:rPr>
        <w:lastRenderedPageBreak/>
        <w:t xml:space="preserve">уменьшилось число ошибок, связанных с изменением слов по грамматическим категориям рода, числа, падежа, лица, времени и т.д.        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>Однако специально направленные задания позволяют выявить трудности в употреблении существительных среднего рода, глаголов будущего времени, в согласовании существительных с прилагательными в косвенных падежах.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По-прежнему явно недостаточным будет понимание и употребление сложных предлогов, которые или совсем опускаются, или заменяются </w:t>
      </w:r>
      <w:proofErr w:type="gramStart"/>
      <w:r w:rsidRPr="00272018">
        <w:rPr>
          <w:bCs/>
          <w:sz w:val="28"/>
          <w:szCs w:val="28"/>
        </w:rPr>
        <w:t>на</w:t>
      </w:r>
      <w:proofErr w:type="gramEnd"/>
      <w:r w:rsidRPr="00272018">
        <w:rPr>
          <w:bCs/>
          <w:sz w:val="28"/>
          <w:szCs w:val="28"/>
        </w:rPr>
        <w:t xml:space="preserve"> простые (вместо </w:t>
      </w:r>
      <w:r w:rsidRPr="00272018">
        <w:rPr>
          <w:b/>
          <w:bCs/>
          <w:i/>
          <w:sz w:val="28"/>
          <w:szCs w:val="28"/>
        </w:rPr>
        <w:t>«встал из-за стола» - «встал из стола»</w:t>
      </w:r>
      <w:r w:rsidRPr="00272018">
        <w:rPr>
          <w:bCs/>
          <w:sz w:val="28"/>
          <w:szCs w:val="28"/>
        </w:rPr>
        <w:t xml:space="preserve">). 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На данном уровне детям становятся доступны словообразовательные операции. Изучение данной категории детей показывает, что действительно имеет место положительная динамика в овладении системой морфем и способов манипулирования ими. Ребенок с ОНР 3-го уровня понимает и может самостоятельно образовать новые слова по некоторым наиболее распространенным словообразовательным моделям. Наряду с этим, ребенок затрудняется в правильном выборе производящей основы </w:t>
      </w:r>
      <w:r w:rsidRPr="00272018">
        <w:rPr>
          <w:b/>
          <w:bCs/>
          <w:i/>
          <w:sz w:val="28"/>
          <w:szCs w:val="28"/>
        </w:rPr>
        <w:t>(«горшок для цветка» - «горшочный», «человек, который строит дома» - «</w:t>
      </w:r>
      <w:proofErr w:type="spellStart"/>
      <w:r w:rsidRPr="00272018">
        <w:rPr>
          <w:b/>
          <w:bCs/>
          <w:i/>
          <w:sz w:val="28"/>
          <w:szCs w:val="28"/>
        </w:rPr>
        <w:t>доматель</w:t>
      </w:r>
      <w:proofErr w:type="spellEnd"/>
      <w:r w:rsidRPr="00272018">
        <w:rPr>
          <w:b/>
          <w:bCs/>
          <w:i/>
          <w:sz w:val="28"/>
          <w:szCs w:val="28"/>
        </w:rPr>
        <w:t>»),</w:t>
      </w:r>
      <w:r w:rsidRPr="00272018">
        <w:rPr>
          <w:bCs/>
          <w:sz w:val="28"/>
          <w:szCs w:val="28"/>
        </w:rPr>
        <w:t xml:space="preserve"> использует неадекватные аффиксальные элементы (вместо </w:t>
      </w:r>
      <w:r w:rsidRPr="00272018">
        <w:rPr>
          <w:b/>
          <w:bCs/>
          <w:i/>
          <w:sz w:val="28"/>
          <w:szCs w:val="28"/>
        </w:rPr>
        <w:t>«мойщик» - «</w:t>
      </w:r>
      <w:proofErr w:type="spellStart"/>
      <w:r w:rsidRPr="00272018">
        <w:rPr>
          <w:b/>
          <w:bCs/>
          <w:i/>
          <w:sz w:val="28"/>
          <w:szCs w:val="28"/>
        </w:rPr>
        <w:t>мойчик</w:t>
      </w:r>
      <w:proofErr w:type="spellEnd"/>
      <w:r w:rsidRPr="00272018">
        <w:rPr>
          <w:bCs/>
          <w:sz w:val="28"/>
          <w:szCs w:val="28"/>
        </w:rPr>
        <w:t>», вместо «лисья</w:t>
      </w:r>
      <w:r w:rsidRPr="00272018">
        <w:rPr>
          <w:b/>
          <w:bCs/>
          <w:i/>
          <w:sz w:val="28"/>
          <w:szCs w:val="28"/>
        </w:rPr>
        <w:t>» - «</w:t>
      </w:r>
      <w:proofErr w:type="spellStart"/>
      <w:r w:rsidRPr="00272018">
        <w:rPr>
          <w:b/>
          <w:bCs/>
          <w:i/>
          <w:sz w:val="28"/>
          <w:szCs w:val="28"/>
        </w:rPr>
        <w:t>лисник</w:t>
      </w:r>
      <w:proofErr w:type="spellEnd"/>
      <w:r w:rsidRPr="00272018">
        <w:rPr>
          <w:bCs/>
          <w:sz w:val="28"/>
          <w:szCs w:val="28"/>
        </w:rPr>
        <w:t xml:space="preserve">»). Очень часто попытки ребенка провести словообразовательные преобразования приводят к нарушению </w:t>
      </w:r>
      <w:proofErr w:type="spellStart"/>
      <w:r w:rsidRPr="00272018">
        <w:rPr>
          <w:bCs/>
          <w:sz w:val="28"/>
          <w:szCs w:val="28"/>
        </w:rPr>
        <w:t>звуко-слоговой</w:t>
      </w:r>
      <w:proofErr w:type="spellEnd"/>
      <w:r w:rsidRPr="00272018">
        <w:rPr>
          <w:bCs/>
          <w:sz w:val="28"/>
          <w:szCs w:val="28"/>
        </w:rPr>
        <w:t xml:space="preserve"> организации </w:t>
      </w:r>
      <w:proofErr w:type="spellStart"/>
      <w:r w:rsidRPr="00272018">
        <w:rPr>
          <w:bCs/>
          <w:sz w:val="28"/>
          <w:szCs w:val="28"/>
        </w:rPr>
        <w:t>произодного</w:t>
      </w:r>
      <w:proofErr w:type="spellEnd"/>
      <w:r w:rsidRPr="00272018">
        <w:rPr>
          <w:bCs/>
          <w:sz w:val="28"/>
          <w:szCs w:val="28"/>
        </w:rPr>
        <w:t xml:space="preserve"> (т.е. вновь образованного) слова, вместо </w:t>
      </w:r>
      <w:r w:rsidRPr="00272018">
        <w:rPr>
          <w:b/>
          <w:bCs/>
          <w:i/>
          <w:sz w:val="28"/>
          <w:szCs w:val="28"/>
        </w:rPr>
        <w:t>«нарисовал» - «</w:t>
      </w:r>
      <w:proofErr w:type="spellStart"/>
      <w:r w:rsidRPr="00272018">
        <w:rPr>
          <w:b/>
          <w:bCs/>
          <w:i/>
          <w:sz w:val="28"/>
          <w:szCs w:val="28"/>
        </w:rPr>
        <w:t>саявал</w:t>
      </w:r>
      <w:proofErr w:type="spellEnd"/>
      <w:r w:rsidRPr="00272018">
        <w:rPr>
          <w:bCs/>
          <w:sz w:val="28"/>
          <w:szCs w:val="28"/>
        </w:rPr>
        <w:t>», вместо «</w:t>
      </w:r>
      <w:r w:rsidRPr="00272018">
        <w:rPr>
          <w:b/>
          <w:bCs/>
          <w:sz w:val="28"/>
          <w:szCs w:val="28"/>
        </w:rPr>
        <w:t>мойщик» - «</w:t>
      </w:r>
      <w:proofErr w:type="spellStart"/>
      <w:r w:rsidRPr="00272018">
        <w:rPr>
          <w:b/>
          <w:bCs/>
          <w:sz w:val="28"/>
          <w:szCs w:val="28"/>
        </w:rPr>
        <w:t>мынчик</w:t>
      </w:r>
      <w:proofErr w:type="spellEnd"/>
      <w:r w:rsidRPr="00272018">
        <w:rPr>
          <w:bCs/>
          <w:sz w:val="28"/>
          <w:szCs w:val="28"/>
        </w:rPr>
        <w:t xml:space="preserve">».     </w:t>
      </w:r>
    </w:p>
    <w:p w:rsidR="00272018" w:rsidRPr="00272018" w:rsidRDefault="00272018" w:rsidP="00D11A31">
      <w:pPr>
        <w:ind w:firstLine="708"/>
        <w:jc w:val="both"/>
        <w:rPr>
          <w:b/>
          <w:bCs/>
          <w:i/>
          <w:sz w:val="28"/>
          <w:szCs w:val="28"/>
        </w:rPr>
      </w:pPr>
      <w:r w:rsidRPr="00272018">
        <w:rPr>
          <w:bCs/>
          <w:sz w:val="28"/>
          <w:szCs w:val="28"/>
        </w:rPr>
        <w:t>Типичным для данного уровня является неточное понимание и употребление обобщающих понятий, слов с абстрактным и отвлеченным значением, а также слов с переносным значением. Словарный запас может показаться достаточным в рамках бытовой повседневной ситуации, однако при подробном обследовании может выясниться незнание детьми таких частей тела, как локоть, переносица, ноздри, веки. Тенденция к множественным семантическим заменам по-прежнему сохраняется (вместо «</w:t>
      </w:r>
      <w:r w:rsidRPr="00272018">
        <w:rPr>
          <w:b/>
          <w:bCs/>
          <w:i/>
          <w:sz w:val="28"/>
          <w:szCs w:val="28"/>
        </w:rPr>
        <w:t>корзина» - «сумка</w:t>
      </w:r>
      <w:r w:rsidRPr="00272018">
        <w:rPr>
          <w:bCs/>
          <w:sz w:val="28"/>
          <w:szCs w:val="28"/>
        </w:rPr>
        <w:t>», вместо</w:t>
      </w:r>
      <w:r w:rsidRPr="00272018">
        <w:rPr>
          <w:b/>
          <w:bCs/>
          <w:i/>
          <w:sz w:val="28"/>
          <w:szCs w:val="28"/>
        </w:rPr>
        <w:t xml:space="preserve"> «перчатки» - «эти, на руках которые»).</w:t>
      </w:r>
    </w:p>
    <w:p w:rsidR="00272018" w:rsidRPr="00272018" w:rsidRDefault="00272018" w:rsidP="00D11A31">
      <w:pPr>
        <w:ind w:firstLine="708"/>
        <w:jc w:val="both"/>
        <w:rPr>
          <w:b/>
          <w:bCs/>
          <w:i/>
          <w:sz w:val="28"/>
          <w:szCs w:val="28"/>
        </w:rPr>
      </w:pPr>
      <w:r w:rsidRPr="00272018">
        <w:rPr>
          <w:bCs/>
          <w:sz w:val="28"/>
          <w:szCs w:val="28"/>
        </w:rPr>
        <w:t xml:space="preserve">Детальный анализ речевых возможностей детей позволяет определить трудности в воспроизведении слов и фраз сложной слоговой структуры, например </w:t>
      </w:r>
      <w:r w:rsidRPr="00272018">
        <w:rPr>
          <w:b/>
          <w:bCs/>
          <w:i/>
          <w:sz w:val="28"/>
          <w:szCs w:val="28"/>
        </w:rPr>
        <w:t>«</w:t>
      </w:r>
      <w:proofErr w:type="gramStart"/>
      <w:r w:rsidRPr="00272018">
        <w:rPr>
          <w:b/>
          <w:bCs/>
          <w:i/>
          <w:sz w:val="28"/>
          <w:szCs w:val="28"/>
        </w:rPr>
        <w:t>водопроводчик</w:t>
      </w:r>
      <w:proofErr w:type="gramEnd"/>
      <w:r w:rsidRPr="00272018">
        <w:rPr>
          <w:b/>
          <w:bCs/>
          <w:i/>
          <w:sz w:val="28"/>
          <w:szCs w:val="28"/>
        </w:rPr>
        <w:t xml:space="preserve"> чинит водопровод» - «</w:t>
      </w:r>
      <w:proofErr w:type="spellStart"/>
      <w:r w:rsidRPr="00272018">
        <w:rPr>
          <w:b/>
          <w:bCs/>
          <w:i/>
          <w:sz w:val="28"/>
          <w:szCs w:val="28"/>
        </w:rPr>
        <w:t>водопавотятинитводовот</w:t>
      </w:r>
      <w:proofErr w:type="spellEnd"/>
      <w:r w:rsidRPr="00272018">
        <w:rPr>
          <w:b/>
          <w:bCs/>
          <w:i/>
          <w:sz w:val="28"/>
          <w:szCs w:val="28"/>
        </w:rPr>
        <w:t>», «экскурсовод проводит экскурсию» - «</w:t>
      </w:r>
      <w:proofErr w:type="spellStart"/>
      <w:r w:rsidRPr="00272018">
        <w:rPr>
          <w:b/>
          <w:bCs/>
          <w:i/>
          <w:sz w:val="28"/>
          <w:szCs w:val="28"/>
        </w:rPr>
        <w:t>икусаводпаводитикуси</w:t>
      </w:r>
      <w:proofErr w:type="spellEnd"/>
      <w:r w:rsidRPr="00272018">
        <w:rPr>
          <w:b/>
          <w:bCs/>
          <w:i/>
          <w:sz w:val="28"/>
          <w:szCs w:val="28"/>
        </w:rPr>
        <w:t>»).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Cs/>
          <w:sz w:val="28"/>
          <w:szCs w:val="28"/>
        </w:rPr>
        <w:t xml:space="preserve">Наряду с заметным улучшением звукопроизношения наблюдается недостаточная дифференциация звуков на слух: дети с трудом выполняют задания на выделение первого и последнего звука в слове, подбор картинок, в названии которых есть заданный звук и т.д. Таким образом, у ребенка с 3-им уровнем ОНР операции </w:t>
      </w:r>
      <w:proofErr w:type="spellStart"/>
      <w:r w:rsidRPr="00272018">
        <w:rPr>
          <w:bCs/>
          <w:sz w:val="28"/>
          <w:szCs w:val="28"/>
        </w:rPr>
        <w:t>звуко-слогового</w:t>
      </w:r>
      <w:proofErr w:type="spellEnd"/>
      <w:r w:rsidRPr="00272018">
        <w:rPr>
          <w:bCs/>
          <w:sz w:val="28"/>
          <w:szCs w:val="28"/>
        </w:rPr>
        <w:t xml:space="preserve"> анализа и синтеза оказываются недостаточно сформированными, а это, в свою очередь, будет служить препятствием для овладения чтением и письмом.</w:t>
      </w:r>
    </w:p>
    <w:p w:rsidR="00272018" w:rsidRPr="00272018" w:rsidRDefault="00272018" w:rsidP="00D11A31">
      <w:pPr>
        <w:ind w:firstLine="708"/>
        <w:jc w:val="both"/>
        <w:rPr>
          <w:b/>
          <w:bCs/>
          <w:i/>
          <w:sz w:val="28"/>
          <w:szCs w:val="28"/>
        </w:rPr>
      </w:pPr>
      <w:r w:rsidRPr="00272018">
        <w:rPr>
          <w:bCs/>
          <w:sz w:val="28"/>
          <w:szCs w:val="28"/>
        </w:rPr>
        <w:t>Образцы связной речи свидетельствуют о нарушении логико-временных связей в повествовании: дети могут переставлять местами части рассказа, пропускать важные элементы сюжета и обеднять его содержательную сторону. Например, как ребенок составил рассказ по серии картин «Зимние развлечения»: «</w:t>
      </w:r>
      <w:r w:rsidRPr="00272018">
        <w:rPr>
          <w:b/>
          <w:bCs/>
          <w:i/>
          <w:sz w:val="28"/>
          <w:szCs w:val="28"/>
        </w:rPr>
        <w:t xml:space="preserve">Дети гуляли на дворе. А там снег. Взяли пальто, шапки, взяли эти, на руки которые. Мальчик катал, и этот </w:t>
      </w:r>
      <w:r w:rsidRPr="00272018">
        <w:rPr>
          <w:b/>
          <w:bCs/>
          <w:i/>
          <w:sz w:val="28"/>
          <w:szCs w:val="28"/>
        </w:rPr>
        <w:lastRenderedPageBreak/>
        <w:t xml:space="preserve">тоже катал. Сделали </w:t>
      </w:r>
      <w:proofErr w:type="spellStart"/>
      <w:r w:rsidRPr="00272018">
        <w:rPr>
          <w:b/>
          <w:bCs/>
          <w:i/>
          <w:sz w:val="28"/>
          <w:szCs w:val="28"/>
        </w:rPr>
        <w:t>неневики</w:t>
      </w:r>
      <w:proofErr w:type="spellEnd"/>
      <w:r w:rsidRPr="00272018">
        <w:rPr>
          <w:b/>
          <w:bCs/>
          <w:i/>
          <w:sz w:val="28"/>
          <w:szCs w:val="28"/>
        </w:rPr>
        <w:t xml:space="preserve"> (снеговиков). Потом он на </w:t>
      </w:r>
      <w:proofErr w:type="spellStart"/>
      <w:r w:rsidRPr="00272018">
        <w:rPr>
          <w:b/>
          <w:bCs/>
          <w:i/>
          <w:sz w:val="28"/>
          <w:szCs w:val="28"/>
        </w:rPr>
        <w:t>санков</w:t>
      </w:r>
      <w:proofErr w:type="spellEnd"/>
      <w:r w:rsidRPr="00272018">
        <w:rPr>
          <w:b/>
          <w:bCs/>
          <w:i/>
          <w:sz w:val="28"/>
          <w:szCs w:val="28"/>
        </w:rPr>
        <w:t xml:space="preserve"> катал собаку. Нет, это не он, это другой. А другой на горке сидел, а потом здесь бегал (показывает рукой на картинку «каток»). </w:t>
      </w:r>
    </w:p>
    <w:p w:rsidR="00272018" w:rsidRPr="00272018" w:rsidRDefault="00272018" w:rsidP="00D11A31">
      <w:pPr>
        <w:ind w:firstLine="708"/>
        <w:jc w:val="both"/>
        <w:rPr>
          <w:bCs/>
          <w:sz w:val="28"/>
          <w:szCs w:val="28"/>
        </w:rPr>
      </w:pPr>
      <w:r w:rsidRPr="00272018">
        <w:rPr>
          <w:b/>
          <w:bCs/>
          <w:sz w:val="28"/>
          <w:szCs w:val="28"/>
          <w:u w:val="single"/>
        </w:rPr>
        <w:t>Родителям надо помнить</w:t>
      </w:r>
      <w:r w:rsidRPr="00272018">
        <w:rPr>
          <w:bCs/>
          <w:sz w:val="28"/>
          <w:szCs w:val="28"/>
        </w:rPr>
        <w:t>, что речевой дефект отрицательно влияет на развитие нервно-психической и познавательной деятельности, поэтому часто у детей с ОНР наблюдается задержка темпа психического развития, что проявляется в незрелости высших психических функций, к тому же  дефицит речевых средств создает проблемы и при адаптации детей в начале школьного периода.  Поэтому нельзя пренебрегать той коррекционной помощью, которую оказывают специалисты детям с ОНР еще в дошкольном возрасте.</w:t>
      </w:r>
    </w:p>
    <w:p w:rsidR="00272018" w:rsidRPr="00272018" w:rsidRDefault="00272018" w:rsidP="00D11A31">
      <w:pPr>
        <w:ind w:firstLine="708"/>
        <w:jc w:val="both"/>
        <w:rPr>
          <w:sz w:val="28"/>
          <w:szCs w:val="28"/>
        </w:rPr>
      </w:pPr>
      <w:r w:rsidRPr="00272018">
        <w:rPr>
          <w:sz w:val="28"/>
          <w:szCs w:val="28"/>
        </w:rPr>
        <w:t xml:space="preserve">Но ряд </w:t>
      </w:r>
      <w:proofErr w:type="gramStart"/>
      <w:r w:rsidRPr="00272018">
        <w:rPr>
          <w:sz w:val="28"/>
          <w:szCs w:val="28"/>
        </w:rPr>
        <w:t>недостатков</w:t>
      </w:r>
      <w:proofErr w:type="gramEnd"/>
      <w:r w:rsidRPr="00272018">
        <w:rPr>
          <w:sz w:val="28"/>
          <w:szCs w:val="28"/>
        </w:rPr>
        <w:t xml:space="preserve"> возможно исправить и в домашних условиях. В семье обычно поправляют ребёнка, когда он неправильно произносит тот или иной звук, слово, но иногда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методы приводят к тому, что ребенок вообще отказывается говорить, замыкается в себе. Исправлять ошибки нужно тактично, доброжелательным тоном. Не следует повторять неправильно произнесенное ребенком слово, лучше дать образец его произношения.</w:t>
      </w:r>
    </w:p>
    <w:p w:rsidR="00272018" w:rsidRPr="00272018" w:rsidRDefault="00272018" w:rsidP="00D11A31">
      <w:pPr>
        <w:ind w:firstLine="708"/>
        <w:jc w:val="both"/>
        <w:rPr>
          <w:sz w:val="28"/>
          <w:szCs w:val="28"/>
        </w:rPr>
      </w:pPr>
      <w:r w:rsidRPr="00272018">
        <w:rPr>
          <w:sz w:val="28"/>
          <w:szCs w:val="28"/>
        </w:rPr>
        <w:t>Родителям стоит обратить внимание и на то, что в общении с ребенком, особенно в раннем и младшем дошкольном возрасте, нельзя произносить слова искаженно, употреблять вместо общепринятых слов усеченные слова или звукоподражания ("</w:t>
      </w:r>
      <w:proofErr w:type="spellStart"/>
      <w:r w:rsidRPr="00272018">
        <w:rPr>
          <w:sz w:val="28"/>
          <w:szCs w:val="28"/>
        </w:rPr>
        <w:t>бибика</w:t>
      </w:r>
      <w:proofErr w:type="spellEnd"/>
      <w:r w:rsidRPr="00272018">
        <w:rPr>
          <w:sz w:val="28"/>
          <w:szCs w:val="28"/>
        </w:rPr>
        <w:t>", "</w:t>
      </w:r>
      <w:proofErr w:type="spellStart"/>
      <w:r w:rsidRPr="00272018">
        <w:rPr>
          <w:sz w:val="28"/>
          <w:szCs w:val="28"/>
        </w:rPr>
        <w:t>ляля</w:t>
      </w:r>
      <w:proofErr w:type="spellEnd"/>
      <w:r w:rsidRPr="00272018">
        <w:rPr>
          <w:sz w:val="28"/>
          <w:szCs w:val="28"/>
        </w:rPr>
        <w:t>", "</w:t>
      </w:r>
      <w:proofErr w:type="spellStart"/>
      <w:r w:rsidRPr="00272018">
        <w:rPr>
          <w:sz w:val="28"/>
          <w:szCs w:val="28"/>
        </w:rPr>
        <w:t>ням-ням</w:t>
      </w:r>
      <w:proofErr w:type="spellEnd"/>
      <w:r w:rsidRPr="00272018">
        <w:rPr>
          <w:sz w:val="28"/>
          <w:szCs w:val="28"/>
        </w:rPr>
        <w:t xml:space="preserve">" и т.д.) Это будет лишь тормозить усвоение звуков, задерживать своевременное овладение словарем. Не способствует развитию речи ребенка частое употребление слов с уменьшительно-ласкательными суффиксами, а также слов, недоступных для его понимания или сложных по </w:t>
      </w:r>
      <w:proofErr w:type="spellStart"/>
      <w:r w:rsidRPr="00272018">
        <w:rPr>
          <w:sz w:val="28"/>
          <w:szCs w:val="28"/>
        </w:rPr>
        <w:t>звуко-слоговому</w:t>
      </w:r>
      <w:proofErr w:type="spellEnd"/>
      <w:r w:rsidRPr="00272018">
        <w:rPr>
          <w:sz w:val="28"/>
          <w:szCs w:val="28"/>
        </w:rPr>
        <w:t xml:space="preserve"> составу Ребенок овладевает речью по подражанию. Поэтому очень важно, чтобы взрослые следили за своим произношением, говорили не торопясь, четко и правильно произносили все звуки и слова.</w:t>
      </w:r>
    </w:p>
    <w:p w:rsidR="00272018" w:rsidRPr="00272018" w:rsidRDefault="00D11A31" w:rsidP="00272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018" w:rsidRPr="00272018">
        <w:rPr>
          <w:sz w:val="28"/>
          <w:szCs w:val="28"/>
        </w:rPr>
        <w:t>Если ваш ребенок неправильно произносит какие-либо звуки, слова, фразы, не следует передразнивать его, смеяться или, наоборот, хвалить. Также нельзя требовать правильного произношения звуков в тот период жизни малыша, когда процесс становления и автоматизации не закончен.</w:t>
      </w:r>
    </w:p>
    <w:p w:rsidR="00272018" w:rsidRPr="00272018" w:rsidRDefault="00D11A31" w:rsidP="00272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018" w:rsidRPr="00272018">
        <w:rPr>
          <w:sz w:val="28"/>
          <w:szCs w:val="28"/>
        </w:rPr>
        <w:t>Занимаясь с ребенком дома, читая ему книгу, рассматривая иллюстрации, предложите ему ответить на вопросы по содержанию текста, пересказать содержание сказки (рассказа), ответить, что изображено на картинке. В том случае если ребенок допустит ошибки, не следует его перебивать, предоставьте ему возможность закончить высказывание, а затем уже исправьте его ошибки.</w:t>
      </w:r>
      <w:bookmarkStart w:id="0" w:name="_GoBack"/>
      <w:bookmarkEnd w:id="0"/>
    </w:p>
    <w:p w:rsidR="00272018" w:rsidRPr="00272018" w:rsidRDefault="00272018" w:rsidP="00D11A31">
      <w:pPr>
        <w:ind w:firstLine="708"/>
        <w:jc w:val="both"/>
        <w:rPr>
          <w:sz w:val="28"/>
          <w:szCs w:val="28"/>
        </w:rPr>
      </w:pPr>
      <w:r w:rsidRPr="00272018">
        <w:rPr>
          <w:sz w:val="28"/>
          <w:szCs w:val="28"/>
        </w:rPr>
        <w:t>Помните, что только в результате вашего, родительского, самоотверженного труда в домашних условиях  ребенок достигает успеха.</w:t>
      </w:r>
    </w:p>
    <w:p w:rsidR="00272018" w:rsidRPr="00272018" w:rsidRDefault="00272018" w:rsidP="00272018">
      <w:pPr>
        <w:jc w:val="both"/>
        <w:rPr>
          <w:sz w:val="28"/>
          <w:szCs w:val="28"/>
        </w:rPr>
      </w:pPr>
    </w:p>
    <w:p w:rsidR="00272018" w:rsidRPr="00272018" w:rsidRDefault="00272018" w:rsidP="00272018">
      <w:pPr>
        <w:jc w:val="both"/>
        <w:rPr>
          <w:sz w:val="28"/>
          <w:szCs w:val="28"/>
        </w:rPr>
      </w:pPr>
    </w:p>
    <w:p w:rsidR="0027384B" w:rsidRPr="00272018" w:rsidRDefault="0027384B" w:rsidP="00272018">
      <w:pPr>
        <w:jc w:val="both"/>
        <w:rPr>
          <w:sz w:val="28"/>
          <w:szCs w:val="28"/>
        </w:rPr>
      </w:pPr>
    </w:p>
    <w:sectPr w:rsidR="0027384B" w:rsidRPr="00272018" w:rsidSect="00F1655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18"/>
    <w:rsid w:val="002114DF"/>
    <w:rsid w:val="00272018"/>
    <w:rsid w:val="0027384B"/>
    <w:rsid w:val="0040700B"/>
    <w:rsid w:val="00585516"/>
    <w:rsid w:val="005F14DC"/>
    <w:rsid w:val="006D6DC0"/>
    <w:rsid w:val="00701E47"/>
    <w:rsid w:val="008F14A0"/>
    <w:rsid w:val="009D7C70"/>
    <w:rsid w:val="00AE5F28"/>
    <w:rsid w:val="00D11A31"/>
    <w:rsid w:val="00D63269"/>
    <w:rsid w:val="00E224D4"/>
    <w:rsid w:val="00F1655E"/>
    <w:rsid w:val="00FF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55E"/>
    <w:pPr>
      <w:spacing w:before="100" w:beforeAutospacing="1" w:after="142" w:line="288" w:lineRule="auto"/>
    </w:pPr>
    <w:rPr>
      <w:color w:val="00000A"/>
    </w:rPr>
  </w:style>
  <w:style w:type="paragraph" w:styleId="a4">
    <w:name w:val="No Spacing"/>
    <w:uiPriority w:val="1"/>
    <w:qFormat/>
    <w:rsid w:val="00F165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6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55E"/>
    <w:pPr>
      <w:spacing w:before="100" w:beforeAutospacing="1" w:after="142" w:line="288" w:lineRule="auto"/>
    </w:pPr>
    <w:rPr>
      <w:color w:val="00000A"/>
    </w:rPr>
  </w:style>
  <w:style w:type="paragraph" w:styleId="a4">
    <w:name w:val="No Spacing"/>
    <w:uiPriority w:val="1"/>
    <w:qFormat/>
    <w:rsid w:val="00F165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6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2241</Words>
  <Characters>12777</Characters>
  <Application>Microsoft Office Word</Application>
  <DocSecurity>0</DocSecurity>
  <Lines>106</Lines>
  <Paragraphs>29</Paragraphs>
  <ScaleCrop>false</ScaleCrop>
  <Company>RePack by SPecialiST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Лелька</cp:lastModifiedBy>
  <cp:revision>10</cp:revision>
  <dcterms:created xsi:type="dcterms:W3CDTF">2019-08-25T19:26:00Z</dcterms:created>
  <dcterms:modified xsi:type="dcterms:W3CDTF">2019-08-27T05:54:00Z</dcterms:modified>
</cp:coreProperties>
</file>