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1D" w:rsidRDefault="00B8241F" w:rsidP="00231343">
      <w:pPr>
        <w:spacing w:after="0" w:line="240" w:lineRule="auto"/>
        <w:ind w:firstLine="567"/>
        <w:jc w:val="center"/>
        <w:rPr>
          <w:rFonts w:ascii="Times New Roman" w:hAnsi="Times New Roman" w:cs="Times New Roman"/>
          <w:b/>
          <w:sz w:val="28"/>
          <w:szCs w:val="28"/>
        </w:rPr>
      </w:pPr>
      <w:bookmarkStart w:id="0" w:name="_GoBack"/>
      <w:bookmarkEnd w:id="0"/>
      <w:r w:rsidRPr="00231343">
        <w:rPr>
          <w:rFonts w:ascii="Times New Roman" w:hAnsi="Times New Roman" w:cs="Times New Roman"/>
          <w:b/>
          <w:sz w:val="28"/>
          <w:szCs w:val="28"/>
        </w:rPr>
        <w:t>Консультация для родителей «Роль семьи в преодолении речевых нарушений у детей дошкольного возраста».</w:t>
      </w:r>
    </w:p>
    <w:p w:rsidR="00231343" w:rsidRPr="00231343" w:rsidRDefault="00231343" w:rsidP="00231343">
      <w:pPr>
        <w:spacing w:after="0" w:line="240" w:lineRule="auto"/>
        <w:ind w:firstLine="567"/>
        <w:jc w:val="center"/>
        <w:rPr>
          <w:rFonts w:ascii="Times New Roman" w:hAnsi="Times New Roman" w:cs="Times New Roman"/>
          <w:b/>
          <w:sz w:val="28"/>
          <w:szCs w:val="28"/>
        </w:rPr>
      </w:pPr>
    </w:p>
    <w:p w:rsidR="00460D1A" w:rsidRPr="00231343" w:rsidRDefault="00460D1A" w:rsidP="00231343">
      <w:pPr>
        <w:spacing w:after="0" w:line="240" w:lineRule="auto"/>
        <w:ind w:firstLine="567"/>
        <w:jc w:val="both"/>
        <w:rPr>
          <w:rFonts w:ascii="Times New Roman" w:hAnsi="Times New Roman" w:cs="Times New Roman"/>
          <w:b/>
          <w:color w:val="000000" w:themeColor="text1"/>
          <w:sz w:val="28"/>
          <w:szCs w:val="28"/>
        </w:rPr>
      </w:pPr>
      <w:r w:rsidRPr="00231343">
        <w:rPr>
          <w:rFonts w:ascii="Times New Roman" w:hAnsi="Times New Roman" w:cs="Times New Roman"/>
          <w:b/>
          <w:sz w:val="28"/>
          <w:szCs w:val="28"/>
        </w:rPr>
        <w:t>Цели:</w:t>
      </w:r>
      <w:r w:rsidR="00231343">
        <w:rPr>
          <w:rFonts w:ascii="Times New Roman" w:hAnsi="Times New Roman" w:cs="Times New Roman"/>
          <w:b/>
          <w:sz w:val="28"/>
          <w:szCs w:val="28"/>
        </w:rPr>
        <w:t xml:space="preserve"> </w:t>
      </w:r>
      <w:r w:rsidRPr="00231343">
        <w:rPr>
          <w:rFonts w:ascii="Times New Roman" w:hAnsi="Times New Roman" w:cs="Times New Roman"/>
          <w:color w:val="000000" w:themeColor="text1"/>
          <w:sz w:val="28"/>
          <w:szCs w:val="28"/>
          <w:shd w:val="clear" w:color="auto" w:fill="FFFFFF"/>
        </w:rPr>
        <w:t xml:space="preserve">Углубить знания родителей о работе логопеда в детском саду, дать понятия об общем недоразвитие речи, </w:t>
      </w:r>
      <w:r w:rsidRPr="00231343">
        <w:rPr>
          <w:rFonts w:ascii="Times New Roman" w:hAnsi="Times New Roman" w:cs="Times New Roman"/>
          <w:color w:val="000000" w:themeColor="text1"/>
          <w:sz w:val="28"/>
          <w:szCs w:val="28"/>
        </w:rPr>
        <w:t>повысить уровень компетентности родителей в вопросах развития речи.</w:t>
      </w:r>
    </w:p>
    <w:p w:rsidR="00460D1A" w:rsidRPr="00231343" w:rsidRDefault="00460D1A" w:rsidP="00231343">
      <w:pPr>
        <w:spacing w:after="0" w:line="240" w:lineRule="auto"/>
        <w:ind w:firstLine="567"/>
        <w:jc w:val="both"/>
        <w:rPr>
          <w:rFonts w:ascii="Times New Roman" w:eastAsia="Calibri" w:hAnsi="Times New Roman" w:cs="Times New Roman"/>
          <w:sz w:val="28"/>
          <w:szCs w:val="28"/>
        </w:rPr>
      </w:pP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  Зачастую, это только верхушка айсберга, и коррекция речевого дефекта невозможна в полном объеме в условиях общеобразовательной группы детского сада.</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hAnsi="Times New Roman" w:cs="Times New Roman"/>
          <w:sz w:val="28"/>
          <w:szCs w:val="28"/>
        </w:rPr>
        <w:t xml:space="preserve">    Ваши дети ходят в </w:t>
      </w:r>
      <w:r w:rsidRPr="00231343">
        <w:rPr>
          <w:rFonts w:ascii="Times New Roman" w:eastAsia="Calibri" w:hAnsi="Times New Roman" w:cs="Times New Roman"/>
          <w:sz w:val="28"/>
          <w:szCs w:val="28"/>
        </w:rPr>
        <w:t>логопедическ</w:t>
      </w:r>
      <w:r w:rsidRPr="00231343">
        <w:rPr>
          <w:rFonts w:ascii="Times New Roman" w:hAnsi="Times New Roman" w:cs="Times New Roman"/>
          <w:sz w:val="28"/>
          <w:szCs w:val="28"/>
        </w:rPr>
        <w:t>ую группу</w:t>
      </w:r>
      <w:r w:rsidRPr="00231343">
        <w:rPr>
          <w:rFonts w:ascii="Times New Roman" w:eastAsia="Calibri" w:hAnsi="Times New Roman" w:cs="Times New Roman"/>
          <w:sz w:val="28"/>
          <w:szCs w:val="28"/>
        </w:rPr>
        <w:t xml:space="preserve">, с логопедическим заключением ОНР. Подробнее остановлюсь на этом речевом нарушении. </w:t>
      </w:r>
    </w:p>
    <w:p w:rsidR="00231343" w:rsidRDefault="00231343" w:rsidP="00231343">
      <w:pPr>
        <w:spacing w:after="0" w:line="240" w:lineRule="auto"/>
        <w:ind w:firstLine="567"/>
        <w:jc w:val="center"/>
        <w:rPr>
          <w:rFonts w:ascii="Times New Roman" w:eastAsia="Calibri" w:hAnsi="Times New Roman" w:cs="Times New Roman"/>
          <w:b/>
          <w:i/>
          <w:sz w:val="28"/>
          <w:szCs w:val="28"/>
        </w:rPr>
      </w:pPr>
    </w:p>
    <w:p w:rsidR="00B8241F" w:rsidRPr="00231343" w:rsidRDefault="00B8241F" w:rsidP="00231343">
      <w:pPr>
        <w:spacing w:after="0" w:line="240" w:lineRule="auto"/>
        <w:ind w:firstLine="567"/>
        <w:jc w:val="center"/>
        <w:rPr>
          <w:rFonts w:ascii="Times New Roman" w:eastAsia="Calibri" w:hAnsi="Times New Roman" w:cs="Times New Roman"/>
          <w:b/>
          <w:i/>
          <w:sz w:val="28"/>
          <w:szCs w:val="28"/>
        </w:rPr>
      </w:pPr>
      <w:r w:rsidRPr="00231343">
        <w:rPr>
          <w:rFonts w:ascii="Times New Roman" w:eastAsia="Calibri" w:hAnsi="Times New Roman" w:cs="Times New Roman"/>
          <w:b/>
          <w:i/>
          <w:sz w:val="28"/>
          <w:szCs w:val="28"/>
        </w:rPr>
        <w:t>Что такое общее недоразвитие речи (ОНР)?</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 xml:space="preserve">Под термином (ОНР) понимаются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при нормальном слухе и интеллекте. </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 xml:space="preserve">     Выделяют четыре уровня ОНР</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1 уровень — у детей полностью отсутствует речь, их словарный запас состоит из «</w:t>
      </w:r>
      <w:proofErr w:type="spellStart"/>
      <w:r w:rsidRPr="00231343">
        <w:rPr>
          <w:rFonts w:ascii="Times New Roman" w:eastAsia="Calibri" w:hAnsi="Times New Roman" w:cs="Times New Roman"/>
          <w:sz w:val="28"/>
          <w:szCs w:val="28"/>
        </w:rPr>
        <w:t>лепетных</w:t>
      </w:r>
      <w:proofErr w:type="spellEnd"/>
      <w:r w:rsidRPr="00231343">
        <w:rPr>
          <w:rFonts w:ascii="Times New Roman" w:eastAsia="Calibri" w:hAnsi="Times New Roman" w:cs="Times New Roman"/>
          <w:sz w:val="28"/>
          <w:szCs w:val="28"/>
        </w:rPr>
        <w:t>» слов, звукоподражаний, мимики и жестов;</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2 уровень — к «</w:t>
      </w:r>
      <w:proofErr w:type="spellStart"/>
      <w:r w:rsidRPr="00231343">
        <w:rPr>
          <w:rFonts w:ascii="Times New Roman" w:eastAsia="Calibri" w:hAnsi="Times New Roman" w:cs="Times New Roman"/>
          <w:sz w:val="28"/>
          <w:szCs w:val="28"/>
        </w:rPr>
        <w:t>лепетным</w:t>
      </w:r>
      <w:proofErr w:type="spellEnd"/>
      <w:r w:rsidRPr="00231343">
        <w:rPr>
          <w:rFonts w:ascii="Times New Roman" w:eastAsia="Calibri" w:hAnsi="Times New Roman" w:cs="Times New Roman"/>
          <w:sz w:val="28"/>
          <w:szCs w:val="28"/>
        </w:rPr>
        <w:t>» выражениям добавляется искаженные, однако достаточно понятные общеупотребительные слова. При этом у детей заметно нарушена слоговая структура, а произносительные возможности отстают от возрастной нормы;</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3 уровень — уже появляется развернутая речь, ребенок может произносить целые фразы, однако присутствуют нарушения фонетико-фонематического и лексико-грамматического характера. Свободное общение с окружающими затруднено, дети могут вступать в контакт только в присутствии близких людей, которые вносят пояснения в их речь;</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4 уровень — наблюдается отсутствие нарушений звукопроизношения, но при этом дети имеют не внятную дикцию, часто путают местами слога и звуки. Не первый взгляд эти недостатки кажутся несущественными, но в итоге затрудняют у ребенка процесс обучения чтению и письму.</w:t>
      </w:r>
    </w:p>
    <w:p w:rsidR="00231343" w:rsidRDefault="00231343" w:rsidP="00231343">
      <w:pPr>
        <w:spacing w:after="0" w:line="240" w:lineRule="auto"/>
        <w:ind w:firstLine="567"/>
        <w:jc w:val="center"/>
        <w:rPr>
          <w:rFonts w:ascii="Times New Roman" w:eastAsia="Calibri" w:hAnsi="Times New Roman" w:cs="Times New Roman"/>
          <w:b/>
          <w:i/>
          <w:sz w:val="28"/>
          <w:szCs w:val="28"/>
        </w:rPr>
      </w:pPr>
    </w:p>
    <w:p w:rsidR="00B8241F" w:rsidRPr="00231343" w:rsidRDefault="00B8241F" w:rsidP="00231343">
      <w:pPr>
        <w:spacing w:after="0" w:line="240" w:lineRule="auto"/>
        <w:ind w:firstLine="567"/>
        <w:jc w:val="center"/>
        <w:rPr>
          <w:rFonts w:ascii="Times New Roman" w:eastAsia="Calibri" w:hAnsi="Times New Roman" w:cs="Times New Roman"/>
          <w:b/>
          <w:i/>
          <w:sz w:val="28"/>
          <w:szCs w:val="28"/>
        </w:rPr>
      </w:pPr>
      <w:r w:rsidRPr="00231343">
        <w:rPr>
          <w:rFonts w:ascii="Times New Roman" w:eastAsia="Calibri" w:hAnsi="Times New Roman" w:cs="Times New Roman"/>
          <w:b/>
          <w:i/>
          <w:sz w:val="28"/>
          <w:szCs w:val="28"/>
        </w:rPr>
        <w:t>Причины общего недоразвития речи.</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 xml:space="preserve">     Среди причин общего недоразвития речи выделяют разнообразные факторы как биологического, так и социального характера. К биологическим факторам относят: инфекции или интоксикации матери во время беременности, несовместимость крови матери и плода порезу</w:t>
      </w:r>
      <w:proofErr w:type="gramStart"/>
      <w:r w:rsidRPr="00231343">
        <w:rPr>
          <w:rFonts w:ascii="Times New Roman" w:eastAsia="Calibri" w:hAnsi="Times New Roman" w:cs="Times New Roman"/>
          <w:sz w:val="28"/>
          <w:szCs w:val="28"/>
        </w:rPr>
        <w:t>с-</w:t>
      </w:r>
      <w:proofErr w:type="gramEnd"/>
      <w:r w:rsidRPr="00231343">
        <w:rPr>
          <w:rFonts w:ascii="Times New Roman" w:eastAsia="Calibri" w:hAnsi="Times New Roman" w:cs="Times New Roman"/>
          <w:sz w:val="28"/>
          <w:szCs w:val="28"/>
        </w:rPr>
        <w:t xml:space="preserve"> фактору или групповой принадлежности, поражение плода во время беременности (вызванное инфекцией, интоксикацией, кислородным голоданием), </w:t>
      </w:r>
      <w:r w:rsidRPr="00231343">
        <w:rPr>
          <w:rFonts w:ascii="Times New Roman" w:eastAsia="Calibri" w:hAnsi="Times New Roman" w:cs="Times New Roman"/>
          <w:sz w:val="28"/>
          <w:szCs w:val="28"/>
        </w:rPr>
        <w:lastRenderedPageBreak/>
        <w:t>послеродовые  заболевания ЦНС и травмы мозга в первые годы жизни ребёнка.</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 xml:space="preserve">     Вместе с тем ОНР может быть обусловлено неблагоприятными условиями воспитания и обучения, может быть связано с недостаточным общением </w:t>
      </w:r>
      <w:proofErr w:type="gramStart"/>
      <w:r w:rsidRPr="00231343">
        <w:rPr>
          <w:rFonts w:ascii="Times New Roman" w:eastAsia="Calibri" w:hAnsi="Times New Roman" w:cs="Times New Roman"/>
          <w:sz w:val="28"/>
          <w:szCs w:val="28"/>
        </w:rPr>
        <w:t>со</w:t>
      </w:r>
      <w:proofErr w:type="gramEnd"/>
      <w:r w:rsidRPr="00231343">
        <w:rPr>
          <w:rFonts w:ascii="Times New Roman" w:eastAsia="Calibri" w:hAnsi="Times New Roman" w:cs="Times New Roman"/>
          <w:sz w:val="28"/>
          <w:szCs w:val="28"/>
        </w:rPr>
        <w:t xml:space="preserve"> взрослыми  в  периоды активного развития речи. Во многих случаях ОНР является следствием комплексного воздействия различных факторов, например, наследственной предрасположенности, органической недостаточности ЦНС (иногда легко выраженной), неблагоприятного социального окружения.</w:t>
      </w:r>
    </w:p>
    <w:p w:rsidR="00231343" w:rsidRDefault="00231343" w:rsidP="00231343">
      <w:pPr>
        <w:spacing w:after="0" w:line="240" w:lineRule="auto"/>
        <w:ind w:firstLine="567"/>
        <w:jc w:val="center"/>
        <w:rPr>
          <w:rFonts w:ascii="Times New Roman" w:eastAsia="Calibri" w:hAnsi="Times New Roman" w:cs="Times New Roman"/>
          <w:b/>
          <w:i/>
          <w:sz w:val="28"/>
          <w:szCs w:val="28"/>
        </w:rPr>
      </w:pPr>
    </w:p>
    <w:p w:rsidR="00B8241F" w:rsidRPr="00231343" w:rsidRDefault="00B8241F" w:rsidP="00231343">
      <w:pPr>
        <w:spacing w:after="0" w:line="240" w:lineRule="auto"/>
        <w:ind w:firstLine="567"/>
        <w:jc w:val="center"/>
        <w:rPr>
          <w:rFonts w:ascii="Times New Roman" w:eastAsia="Calibri" w:hAnsi="Times New Roman" w:cs="Times New Roman"/>
          <w:b/>
          <w:i/>
          <w:sz w:val="28"/>
          <w:szCs w:val="28"/>
        </w:rPr>
      </w:pPr>
      <w:r w:rsidRPr="00231343">
        <w:rPr>
          <w:rFonts w:ascii="Times New Roman" w:eastAsia="Calibri" w:hAnsi="Times New Roman" w:cs="Times New Roman"/>
          <w:b/>
          <w:i/>
          <w:sz w:val="28"/>
          <w:szCs w:val="28"/>
        </w:rPr>
        <w:t>Коррекция речи у детей  с ОНР.</w:t>
      </w:r>
    </w:p>
    <w:p w:rsidR="00B8241F" w:rsidRPr="00231343" w:rsidRDefault="00B8241F" w:rsidP="00231343">
      <w:pPr>
        <w:spacing w:after="0" w:line="240" w:lineRule="auto"/>
        <w:ind w:firstLine="567"/>
        <w:jc w:val="both"/>
        <w:rPr>
          <w:rFonts w:ascii="Times New Roman" w:hAnsi="Times New Roman" w:cs="Times New Roman"/>
          <w:b/>
          <w:bCs/>
          <w:color w:val="000000" w:themeColor="text1"/>
          <w:sz w:val="28"/>
          <w:szCs w:val="28"/>
          <w:shd w:val="clear" w:color="auto" w:fill="F0FFD9"/>
        </w:rPr>
      </w:pPr>
      <w:r w:rsidRPr="00231343">
        <w:rPr>
          <w:rStyle w:val="a3"/>
          <w:rFonts w:ascii="Times New Roman" w:hAnsi="Times New Roman" w:cs="Times New Roman"/>
          <w:color w:val="000000" w:themeColor="text1"/>
          <w:sz w:val="28"/>
          <w:szCs w:val="28"/>
          <w:shd w:val="clear" w:color="auto" w:fill="F0FFD9"/>
        </w:rPr>
        <w:t>Уважаемые родители, от вас зависит способность ребенка работать, усваивать новые знания, способность понимать то, что дают ему педагоги. От вас зависит, как скоро ликвидируется нарушение речи.</w:t>
      </w:r>
      <w:r w:rsidRPr="00231343">
        <w:rPr>
          <w:rStyle w:val="apple-converted-space"/>
          <w:rFonts w:ascii="Times New Roman" w:hAnsi="Times New Roman" w:cs="Times New Roman"/>
          <w:b/>
          <w:bCs/>
          <w:color w:val="000000" w:themeColor="text1"/>
          <w:sz w:val="28"/>
          <w:szCs w:val="28"/>
          <w:shd w:val="clear" w:color="auto" w:fill="F0FFD9"/>
        </w:rPr>
        <w:t> </w:t>
      </w:r>
      <w:r w:rsidRPr="00231343">
        <w:rPr>
          <w:rFonts w:ascii="Times New Roman" w:hAnsi="Times New Roman" w:cs="Times New Roman"/>
          <w:b/>
          <w:bCs/>
          <w:color w:val="000000" w:themeColor="text1"/>
          <w:sz w:val="28"/>
          <w:szCs w:val="28"/>
          <w:highlight w:val="yellow"/>
          <w:shd w:val="clear" w:color="auto" w:fill="F0FFD9"/>
        </w:rPr>
        <w:br/>
      </w:r>
      <w:r w:rsidRPr="00231343">
        <w:rPr>
          <w:rStyle w:val="a3"/>
          <w:rFonts w:ascii="Times New Roman" w:hAnsi="Times New Roman" w:cs="Times New Roman"/>
          <w:color w:val="000000" w:themeColor="text1"/>
          <w:sz w:val="28"/>
          <w:szCs w:val="28"/>
          <w:shd w:val="clear" w:color="auto" w:fill="F0FFD9"/>
        </w:rPr>
        <w:t>Первым и главным является то, что Вы должны внимательно присмотреться к ребенку и оценить его особенности и возможности.</w:t>
      </w:r>
    </w:p>
    <w:p w:rsidR="00B8241F" w:rsidRPr="00231343" w:rsidRDefault="00904391" w:rsidP="00231343">
      <w:pPr>
        <w:pStyle w:val="a4"/>
        <w:numPr>
          <w:ilvl w:val="0"/>
          <w:numId w:val="1"/>
        </w:numPr>
        <w:spacing w:after="0" w:line="240" w:lineRule="auto"/>
        <w:ind w:firstLine="567"/>
        <w:jc w:val="both"/>
        <w:rPr>
          <w:rFonts w:ascii="Times New Roman" w:hAnsi="Times New Roman" w:cs="Times New Roman"/>
          <w:sz w:val="28"/>
          <w:szCs w:val="28"/>
        </w:rPr>
      </w:pPr>
      <w:r w:rsidRPr="00231343">
        <w:rPr>
          <w:rFonts w:ascii="Times New Roman" w:hAnsi="Times New Roman" w:cs="Times New Roman"/>
          <w:sz w:val="28"/>
          <w:szCs w:val="28"/>
        </w:rPr>
        <w:t>Выполнение а</w:t>
      </w:r>
      <w:r w:rsidR="00B8241F" w:rsidRPr="00231343">
        <w:rPr>
          <w:rFonts w:ascii="Times New Roman" w:hAnsi="Times New Roman" w:cs="Times New Roman"/>
          <w:sz w:val="28"/>
          <w:szCs w:val="28"/>
        </w:rPr>
        <w:t>ртикуляционн</w:t>
      </w:r>
      <w:r w:rsidRPr="00231343">
        <w:rPr>
          <w:rFonts w:ascii="Times New Roman" w:hAnsi="Times New Roman" w:cs="Times New Roman"/>
          <w:sz w:val="28"/>
          <w:szCs w:val="28"/>
        </w:rPr>
        <w:t>ой</w:t>
      </w:r>
      <w:r w:rsidR="00B8241F" w:rsidRPr="00231343">
        <w:rPr>
          <w:rFonts w:ascii="Times New Roman" w:hAnsi="Times New Roman" w:cs="Times New Roman"/>
          <w:sz w:val="28"/>
          <w:szCs w:val="28"/>
        </w:rPr>
        <w:t xml:space="preserve"> гимнастик</w:t>
      </w:r>
      <w:r w:rsidRPr="00231343">
        <w:rPr>
          <w:rFonts w:ascii="Times New Roman" w:hAnsi="Times New Roman" w:cs="Times New Roman"/>
          <w:sz w:val="28"/>
          <w:szCs w:val="28"/>
        </w:rPr>
        <w:t>и</w:t>
      </w:r>
      <w:r w:rsidR="00B8241F" w:rsidRPr="00231343">
        <w:rPr>
          <w:rFonts w:ascii="Times New Roman" w:hAnsi="Times New Roman" w:cs="Times New Roman"/>
          <w:sz w:val="28"/>
          <w:szCs w:val="28"/>
        </w:rPr>
        <w:t>.</w:t>
      </w:r>
    </w:p>
    <w:p w:rsidR="00646368" w:rsidRPr="00231343" w:rsidRDefault="00646368" w:rsidP="00231343">
      <w:pPr>
        <w:shd w:val="clear" w:color="auto" w:fill="FFFFFF"/>
        <w:spacing w:after="0" w:line="240" w:lineRule="auto"/>
        <w:ind w:left="360" w:right="58" w:firstLine="567"/>
        <w:jc w:val="both"/>
        <w:rPr>
          <w:rFonts w:ascii="Times New Roman" w:hAnsi="Times New Roman" w:cs="Times New Roman"/>
          <w:sz w:val="28"/>
          <w:szCs w:val="28"/>
        </w:rPr>
      </w:pPr>
      <w:r w:rsidRPr="00231343">
        <w:rPr>
          <w:rFonts w:ascii="Times New Roman" w:eastAsia="Calibri" w:hAnsi="Times New Roman" w:cs="Times New Roman"/>
          <w:sz w:val="28"/>
          <w:szCs w:val="28"/>
        </w:rPr>
        <w:t xml:space="preserve">Артикуляционная гимнастика является основой формирования речевых звуков - </w:t>
      </w:r>
      <w:r w:rsidRPr="00231343">
        <w:rPr>
          <w:rFonts w:ascii="Times New Roman" w:eastAsia="Calibri" w:hAnsi="Times New Roman" w:cs="Times New Roman"/>
          <w:spacing w:val="-2"/>
          <w:sz w:val="28"/>
          <w:szCs w:val="28"/>
        </w:rPr>
        <w:t xml:space="preserve">и коррекции нарушений звукопроизношения любого происхождения; она включает упражнения </w:t>
      </w:r>
      <w:r w:rsidRPr="00231343">
        <w:rPr>
          <w:rFonts w:ascii="Times New Roman" w:eastAsia="Calibri" w:hAnsi="Times New Roman" w:cs="Times New Roman"/>
          <w:spacing w:val="-1"/>
          <w:sz w:val="28"/>
          <w:szCs w:val="28"/>
        </w:rPr>
        <w:t xml:space="preserve">для тренировки подвижности органов артикуляционного аппарата, отработки определенных </w:t>
      </w:r>
      <w:r w:rsidR="00904391" w:rsidRPr="00231343">
        <w:rPr>
          <w:rFonts w:ascii="Times New Roman" w:eastAsia="Calibri" w:hAnsi="Times New Roman" w:cs="Times New Roman"/>
          <w:sz w:val="28"/>
          <w:szCs w:val="28"/>
        </w:rPr>
        <w:t>положений губ,</w:t>
      </w:r>
      <w:r w:rsidRPr="00231343">
        <w:rPr>
          <w:rFonts w:ascii="Times New Roman" w:eastAsia="Calibri" w:hAnsi="Times New Roman" w:cs="Times New Roman"/>
          <w:sz w:val="28"/>
          <w:szCs w:val="28"/>
        </w:rPr>
        <w:t xml:space="preserve"> языка, мягкого неба, необходимых для правильного произнесения, как всех звуков, так и каждого звука той или иной группы.</w:t>
      </w:r>
    </w:p>
    <w:p w:rsidR="00646368" w:rsidRPr="00231343" w:rsidRDefault="00646368" w:rsidP="00231343">
      <w:pPr>
        <w:shd w:val="clear" w:color="auto" w:fill="FFFFFF"/>
        <w:spacing w:after="0" w:line="240" w:lineRule="auto"/>
        <w:ind w:left="360" w:right="58" w:firstLine="567"/>
        <w:jc w:val="both"/>
        <w:rPr>
          <w:rFonts w:ascii="Times New Roman" w:hAnsi="Times New Roman" w:cs="Times New Roman"/>
          <w:sz w:val="28"/>
          <w:szCs w:val="28"/>
        </w:rPr>
      </w:pPr>
      <w:r w:rsidRPr="00231343">
        <w:rPr>
          <w:rFonts w:ascii="Times New Roman" w:eastAsia="Calibri" w:hAnsi="Times New Roman" w:cs="Times New Roman"/>
          <w:spacing w:val="-2"/>
          <w:sz w:val="28"/>
          <w:szCs w:val="28"/>
        </w:rPr>
        <w:t xml:space="preserve">Цель артикуляционной гимнастики - выработка полноценных движений и определенных </w:t>
      </w:r>
      <w:r w:rsidRPr="00231343">
        <w:rPr>
          <w:rFonts w:ascii="Times New Roman" w:eastAsia="Calibri" w:hAnsi="Times New Roman" w:cs="Times New Roman"/>
          <w:spacing w:val="-1"/>
          <w:sz w:val="28"/>
          <w:szCs w:val="28"/>
        </w:rPr>
        <w:t xml:space="preserve">положений органов артикуляционного аппарата, необходимых для правильного произношения </w:t>
      </w:r>
      <w:r w:rsidRPr="00231343">
        <w:rPr>
          <w:rFonts w:ascii="Times New Roman" w:eastAsia="Calibri" w:hAnsi="Times New Roman" w:cs="Times New Roman"/>
          <w:sz w:val="28"/>
          <w:szCs w:val="28"/>
        </w:rPr>
        <w:t>звуков.</w:t>
      </w:r>
    </w:p>
    <w:p w:rsidR="00B8241F" w:rsidRPr="00231343" w:rsidRDefault="00B8241F" w:rsidP="00231343">
      <w:pPr>
        <w:pStyle w:val="a4"/>
        <w:numPr>
          <w:ilvl w:val="0"/>
          <w:numId w:val="1"/>
        </w:numPr>
        <w:spacing w:after="0" w:line="240" w:lineRule="auto"/>
        <w:ind w:firstLine="567"/>
        <w:jc w:val="both"/>
        <w:rPr>
          <w:rFonts w:ascii="Times New Roman" w:hAnsi="Times New Roman" w:cs="Times New Roman"/>
          <w:sz w:val="28"/>
          <w:szCs w:val="28"/>
        </w:rPr>
      </w:pPr>
      <w:r w:rsidRPr="00231343">
        <w:rPr>
          <w:rFonts w:ascii="Times New Roman" w:hAnsi="Times New Roman" w:cs="Times New Roman"/>
          <w:sz w:val="28"/>
          <w:szCs w:val="28"/>
        </w:rPr>
        <w:t>Упражнения на развитие речевого дыхания.</w:t>
      </w:r>
    </w:p>
    <w:p w:rsidR="00904391" w:rsidRPr="00231343" w:rsidRDefault="00904391"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 xml:space="preserve">Источником образования звуков речи является воздушная струя, выходящая из легких через гортань, глотку, полость рта или носа наружу.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 </w:t>
      </w:r>
    </w:p>
    <w:p w:rsidR="00231343" w:rsidRDefault="00231343" w:rsidP="00231343">
      <w:pPr>
        <w:spacing w:after="0" w:line="240" w:lineRule="auto"/>
        <w:ind w:firstLine="567"/>
        <w:rPr>
          <w:rFonts w:ascii="Times New Roman" w:hAnsi="Times New Roman" w:cs="Times New Roman"/>
          <w:b/>
          <w:sz w:val="28"/>
          <w:szCs w:val="28"/>
        </w:rPr>
      </w:pPr>
    </w:p>
    <w:p w:rsidR="00904391" w:rsidRPr="00231343" w:rsidRDefault="00904391" w:rsidP="00231343">
      <w:pPr>
        <w:spacing w:after="0" w:line="240" w:lineRule="auto"/>
        <w:ind w:firstLine="567"/>
        <w:rPr>
          <w:rFonts w:ascii="Times New Roman" w:hAnsi="Times New Roman" w:cs="Times New Roman"/>
          <w:b/>
          <w:sz w:val="28"/>
          <w:szCs w:val="28"/>
        </w:rPr>
      </w:pPr>
      <w:r w:rsidRPr="00231343">
        <w:rPr>
          <w:rFonts w:ascii="Times New Roman" w:hAnsi="Times New Roman" w:cs="Times New Roman"/>
          <w:b/>
          <w:sz w:val="28"/>
          <w:szCs w:val="28"/>
        </w:rPr>
        <w:t>Запомните параметры правильного ротового выдоха:</w:t>
      </w:r>
    </w:p>
    <w:p w:rsidR="00904391" w:rsidRPr="00231343" w:rsidRDefault="00904391"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 xml:space="preserve"> - выдоху предшествует сильный вдох через нос - "набираем полную грудь воздуха";</w:t>
      </w:r>
    </w:p>
    <w:p w:rsidR="00904391" w:rsidRPr="00231343" w:rsidRDefault="00904391"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 xml:space="preserve"> - выдох происходит плавно, а не толчками;</w:t>
      </w:r>
    </w:p>
    <w:p w:rsidR="00904391" w:rsidRPr="00231343" w:rsidRDefault="00904391"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 xml:space="preserve"> - во время выдоха губы складываются трубочкой, не следует сжимать губы, надувать щеки;</w:t>
      </w:r>
    </w:p>
    <w:p w:rsidR="00904391" w:rsidRPr="00231343" w:rsidRDefault="00904391"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 xml:space="preserve"> -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p>
    <w:p w:rsidR="00904391" w:rsidRPr="00231343" w:rsidRDefault="00904391"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 xml:space="preserve"> - выдыхать следует, пока не закончится воздух;</w:t>
      </w:r>
    </w:p>
    <w:p w:rsidR="00904391" w:rsidRPr="00231343" w:rsidRDefault="00904391"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lastRenderedPageBreak/>
        <w:t xml:space="preserve"> - во время пения или разговора нельзя добирать воздух при помощи частых коротких вдохов.</w:t>
      </w:r>
    </w:p>
    <w:p w:rsidR="00904391" w:rsidRPr="00231343" w:rsidRDefault="00904391"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 xml:space="preserve"> При проведении игр, направленных на развитие у ребенка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p>
    <w:p w:rsidR="00B8241F" w:rsidRPr="00231343" w:rsidRDefault="00B8241F" w:rsidP="00231343">
      <w:pPr>
        <w:pStyle w:val="a4"/>
        <w:numPr>
          <w:ilvl w:val="0"/>
          <w:numId w:val="1"/>
        </w:numPr>
        <w:spacing w:after="0" w:line="240" w:lineRule="auto"/>
        <w:ind w:firstLine="567"/>
        <w:jc w:val="both"/>
        <w:rPr>
          <w:rFonts w:ascii="Times New Roman" w:hAnsi="Times New Roman" w:cs="Times New Roman"/>
          <w:sz w:val="28"/>
          <w:szCs w:val="28"/>
        </w:rPr>
      </w:pPr>
      <w:r w:rsidRPr="00231343">
        <w:rPr>
          <w:rFonts w:ascii="Times New Roman" w:hAnsi="Times New Roman" w:cs="Times New Roman"/>
          <w:sz w:val="28"/>
          <w:szCs w:val="28"/>
        </w:rPr>
        <w:t>Игры на развитие мелкой моторики.</w:t>
      </w:r>
    </w:p>
    <w:p w:rsidR="00097557" w:rsidRPr="00231343" w:rsidRDefault="00097557" w:rsidP="00231343">
      <w:pPr>
        <w:spacing w:after="0" w:line="240" w:lineRule="auto"/>
        <w:ind w:firstLine="567"/>
        <w:jc w:val="both"/>
        <w:rPr>
          <w:rFonts w:ascii="Times New Roman" w:hAnsi="Times New Roman" w:cs="Times New Roman"/>
          <w:color w:val="000000" w:themeColor="text1"/>
          <w:sz w:val="28"/>
          <w:szCs w:val="28"/>
        </w:rPr>
      </w:pPr>
      <w:r w:rsidRPr="00231343">
        <w:rPr>
          <w:rFonts w:ascii="Times New Roman" w:hAnsi="Times New Roman" w:cs="Times New Roman"/>
          <w:color w:val="000000" w:themeColor="text1"/>
          <w:sz w:val="28"/>
          <w:szCs w:val="28"/>
          <w:shd w:val="clear" w:color="auto" w:fill="FFFFFF"/>
        </w:rPr>
        <w:t>"Пальчиковые игры" являются очень важной частью работы по развитию мелкой моторики. Игры эти очень эмоциональны, увлекательны. Они способствуют развитию речи, творческой деятельности. "Пальчиковые игры"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231343" w:rsidRDefault="00231343" w:rsidP="00231343">
      <w:pPr>
        <w:pStyle w:val="a4"/>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eastAsia="ru-RU"/>
        </w:rPr>
      </w:pPr>
    </w:p>
    <w:p w:rsidR="00097557" w:rsidRPr="00231343" w:rsidRDefault="00097557" w:rsidP="00231343">
      <w:pPr>
        <w:pStyle w:val="a4"/>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r w:rsidRPr="00231343">
        <w:rPr>
          <w:rFonts w:ascii="Times New Roman" w:eastAsia="Times New Roman" w:hAnsi="Times New Roman" w:cs="Times New Roman"/>
          <w:b/>
          <w:bCs/>
          <w:color w:val="000000" w:themeColor="text1"/>
          <w:sz w:val="28"/>
          <w:szCs w:val="28"/>
          <w:lang w:eastAsia="ru-RU"/>
        </w:rPr>
        <w:t>Что же происходит, когда ребенок занимается пальчиковой гимнастикой?</w:t>
      </w:r>
    </w:p>
    <w:p w:rsidR="00097557" w:rsidRPr="00231343" w:rsidRDefault="00097557" w:rsidP="00231343">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sidRPr="00231343">
        <w:rPr>
          <w:rFonts w:ascii="Times New Roman" w:eastAsia="Times New Roman" w:hAnsi="Times New Roman" w:cs="Times New Roman"/>
          <w:color w:val="000000"/>
          <w:sz w:val="28"/>
          <w:szCs w:val="28"/>
          <w:lang w:eastAsia="ru-RU"/>
        </w:rPr>
        <w:t>1. Выполнение упражнений и ритмичных движений пальцами</w:t>
      </w:r>
      <w:r w:rsidR="00231343">
        <w:rPr>
          <w:rFonts w:ascii="Times New Roman" w:eastAsia="Times New Roman" w:hAnsi="Times New Roman" w:cs="Times New Roman"/>
          <w:color w:val="000000"/>
          <w:sz w:val="28"/>
          <w:szCs w:val="28"/>
          <w:lang w:eastAsia="ru-RU"/>
        </w:rPr>
        <w:t xml:space="preserve"> </w:t>
      </w:r>
      <w:r w:rsidRPr="00231343">
        <w:rPr>
          <w:rFonts w:ascii="Times New Roman" w:eastAsia="Times New Roman" w:hAnsi="Times New Roman" w:cs="Times New Roman"/>
          <w:color w:val="000000"/>
          <w:sz w:val="28"/>
          <w:szCs w:val="28"/>
          <w:lang w:eastAsia="ru-RU"/>
        </w:rPr>
        <w:t>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097557" w:rsidRPr="00231343" w:rsidRDefault="00097557" w:rsidP="00231343">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sidRPr="00231343">
        <w:rPr>
          <w:rFonts w:ascii="Times New Roman" w:eastAsia="Times New Roman" w:hAnsi="Times New Roman" w:cs="Times New Roman"/>
          <w:color w:val="000000"/>
          <w:sz w:val="28"/>
          <w:szCs w:val="28"/>
          <w:lang w:eastAsia="ru-RU"/>
        </w:rPr>
        <w:t>2.  Игры с пальчиками создают благоприятный эмоциональный фон, развивают умение подрожать взрослому, учат вслушиваться и понимать смысл речи, повышают речевую активность ребёнка.</w:t>
      </w:r>
    </w:p>
    <w:p w:rsidR="00097557" w:rsidRPr="00231343" w:rsidRDefault="00097557" w:rsidP="00231343">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sidRPr="00231343">
        <w:rPr>
          <w:rFonts w:ascii="Times New Roman" w:eastAsia="Times New Roman" w:hAnsi="Times New Roman" w:cs="Times New Roman"/>
          <w:color w:val="000000"/>
          <w:sz w:val="28"/>
          <w:szCs w:val="28"/>
          <w:lang w:eastAsia="ru-RU"/>
        </w:rPr>
        <w:t>3. Детки учатся концентрировать своё внимание и правильно его распределять,</w:t>
      </w:r>
    </w:p>
    <w:p w:rsidR="00097557" w:rsidRPr="00231343" w:rsidRDefault="00097557" w:rsidP="00231343">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sidRPr="00231343">
        <w:rPr>
          <w:rFonts w:ascii="Times New Roman" w:eastAsia="Times New Roman" w:hAnsi="Times New Roman" w:cs="Times New Roman"/>
          <w:color w:val="000000"/>
          <w:sz w:val="28"/>
          <w:szCs w:val="28"/>
          <w:lang w:eastAsia="ru-RU"/>
        </w:rPr>
        <w:t>4.  Если ребёнок будет правильно выполнять упражнения, сопровождая их короткими стихотворными строчками, то его речь станет более чёткой, ритмичной, яркой, и усилится контроль над выполняемыми движениями.</w:t>
      </w:r>
    </w:p>
    <w:p w:rsidR="00097557" w:rsidRPr="00231343" w:rsidRDefault="00097557" w:rsidP="00231343">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sidRPr="00231343">
        <w:rPr>
          <w:rFonts w:ascii="Times New Roman" w:eastAsia="Times New Roman" w:hAnsi="Times New Roman" w:cs="Times New Roman"/>
          <w:color w:val="000000"/>
          <w:sz w:val="28"/>
          <w:szCs w:val="28"/>
          <w:lang w:eastAsia="ru-RU"/>
        </w:rPr>
        <w:t>5.  Развивается память ребенка, так как он учится запоминать определённые положения рук и последовательность движений.</w:t>
      </w:r>
    </w:p>
    <w:p w:rsidR="00097557" w:rsidRPr="00231343" w:rsidRDefault="00097557" w:rsidP="00231343">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sidRPr="00231343">
        <w:rPr>
          <w:rFonts w:ascii="Times New Roman" w:eastAsia="Times New Roman" w:hAnsi="Times New Roman" w:cs="Times New Roman"/>
          <w:color w:val="000000"/>
          <w:sz w:val="28"/>
          <w:szCs w:val="28"/>
          <w:lang w:eastAsia="ru-RU"/>
        </w:rPr>
        <w:t>6. У детей развивается воображение и фантазия. Овладев всеми упражнениями, он сможет "рассказывать руками" целые истории,</w:t>
      </w:r>
    </w:p>
    <w:p w:rsidR="00097557" w:rsidRPr="00231343" w:rsidRDefault="00097557" w:rsidP="00231343">
      <w:pPr>
        <w:shd w:val="clear" w:color="auto" w:fill="FFFFFF"/>
        <w:spacing w:after="0" w:line="240" w:lineRule="auto"/>
        <w:ind w:firstLine="567"/>
        <w:jc w:val="both"/>
        <w:rPr>
          <w:rFonts w:ascii="Times New Roman" w:eastAsia="Times New Roman" w:hAnsi="Times New Roman" w:cs="Times New Roman"/>
          <w:color w:val="555555"/>
          <w:sz w:val="28"/>
          <w:szCs w:val="28"/>
          <w:lang w:eastAsia="ru-RU"/>
        </w:rPr>
      </w:pPr>
      <w:r w:rsidRPr="00231343">
        <w:rPr>
          <w:rFonts w:ascii="Times New Roman" w:eastAsia="Times New Roman" w:hAnsi="Times New Roman" w:cs="Times New Roman"/>
          <w:color w:val="000000"/>
          <w:sz w:val="28"/>
          <w:szCs w:val="28"/>
          <w:lang w:eastAsia="ru-RU"/>
        </w:rPr>
        <w:t>7. В результате освоении всех упражнений кисти рук и пальцы приобретают силу, хорошую подвижность и гибкость, а это в дальнейшем облегчит овладение навыком письма.</w:t>
      </w:r>
    </w:p>
    <w:p w:rsidR="00646368" w:rsidRPr="00231343" w:rsidRDefault="00646368" w:rsidP="00231343">
      <w:pPr>
        <w:pStyle w:val="a5"/>
        <w:shd w:val="clear" w:color="auto" w:fill="FFFFFF"/>
        <w:spacing w:before="0" w:beforeAutospacing="0" w:after="0" w:afterAutospacing="0"/>
        <w:ind w:left="360" w:firstLine="567"/>
        <w:rPr>
          <w:color w:val="333333"/>
          <w:sz w:val="28"/>
          <w:szCs w:val="28"/>
        </w:rPr>
      </w:pPr>
      <w:r w:rsidRPr="00231343">
        <w:rPr>
          <w:color w:val="333333"/>
          <w:sz w:val="28"/>
          <w:szCs w:val="28"/>
        </w:rPr>
        <w:t>У некоторых родителей отмечается негативное отношение к рекомендуемым оздоровительно-воспитательным мерам воздействия, неверие в успех работы с ребенком, сомнения в целесообразности что-то менять.</w:t>
      </w:r>
    </w:p>
    <w:p w:rsidR="00646368" w:rsidRPr="00231343" w:rsidRDefault="00646368" w:rsidP="00231343">
      <w:pPr>
        <w:pStyle w:val="a5"/>
        <w:shd w:val="clear" w:color="auto" w:fill="FFFFFF"/>
        <w:spacing w:before="0" w:beforeAutospacing="0" w:after="0" w:afterAutospacing="0"/>
        <w:ind w:firstLine="567"/>
        <w:rPr>
          <w:color w:val="333333"/>
          <w:sz w:val="28"/>
          <w:szCs w:val="28"/>
        </w:rPr>
      </w:pPr>
      <w:r w:rsidRPr="00231343">
        <w:rPr>
          <w:color w:val="333333"/>
          <w:sz w:val="28"/>
          <w:szCs w:val="28"/>
        </w:rPr>
        <w:t xml:space="preserve">         У одних родителей нет ни желания, ни возможности заниматься с  ребенком, </w:t>
      </w:r>
      <w:proofErr w:type="gramStart"/>
      <w:r w:rsidRPr="00231343">
        <w:rPr>
          <w:color w:val="333333"/>
          <w:sz w:val="28"/>
          <w:szCs w:val="28"/>
        </w:rPr>
        <w:t>это</w:t>
      </w:r>
      <w:proofErr w:type="gramEnd"/>
      <w:r w:rsidRPr="00231343">
        <w:rPr>
          <w:color w:val="333333"/>
          <w:sz w:val="28"/>
          <w:szCs w:val="28"/>
        </w:rPr>
        <w:t xml:space="preserve"> как правило, семье с низким социально-экономическим статусом. Другие родители имеют выраженное желание работать с ребенком, </w:t>
      </w:r>
      <w:r w:rsidRPr="00231343">
        <w:rPr>
          <w:color w:val="333333"/>
          <w:sz w:val="28"/>
          <w:szCs w:val="28"/>
        </w:rPr>
        <w:lastRenderedPageBreak/>
        <w:t>но при этом не имеют соответствующих материальных и бытовых условий. Есть родители, которые хотят заниматься с ребенком, следовать всем указаниям специалистов, имеют соответствующие условия для этого, но не знают конкретно, что могут и должны делать. У родителей даже в благоприятных семьях порой отсутствуют достаточные знания, умения и навыки, необходимая подготовка для коррекционной работы с ребенком.</w:t>
      </w:r>
    </w:p>
    <w:p w:rsidR="00646368" w:rsidRPr="00231343" w:rsidRDefault="00646368" w:rsidP="00231343">
      <w:pPr>
        <w:pStyle w:val="a5"/>
        <w:shd w:val="clear" w:color="auto" w:fill="FFFFFF"/>
        <w:spacing w:before="0" w:beforeAutospacing="0" w:after="0" w:afterAutospacing="0"/>
        <w:ind w:firstLine="567"/>
        <w:rPr>
          <w:color w:val="333333"/>
          <w:sz w:val="28"/>
          <w:szCs w:val="28"/>
        </w:rPr>
      </w:pPr>
      <w:r w:rsidRPr="00231343">
        <w:rPr>
          <w:color w:val="333333"/>
          <w:sz w:val="28"/>
          <w:szCs w:val="28"/>
        </w:rPr>
        <w:t>         Перед специалистами стоит задачи найти пути взаимодействия с родителями, расширить их знания, помочь им понять своеобразие личности ребенка и правильно определить пути воспитательного воздействия.</w:t>
      </w:r>
    </w:p>
    <w:p w:rsidR="00B8241F" w:rsidRPr="00231343" w:rsidRDefault="00B8241F" w:rsidP="00231343">
      <w:pPr>
        <w:pStyle w:val="a4"/>
        <w:spacing w:after="0" w:line="240" w:lineRule="auto"/>
        <w:ind w:firstLine="567"/>
        <w:jc w:val="both"/>
        <w:rPr>
          <w:rFonts w:ascii="Times New Roman" w:hAnsi="Times New Roman" w:cs="Times New Roman"/>
          <w:sz w:val="28"/>
          <w:szCs w:val="28"/>
        </w:rPr>
      </w:pPr>
    </w:p>
    <w:p w:rsidR="00646368" w:rsidRPr="00231343" w:rsidRDefault="00B8241F" w:rsidP="00231343">
      <w:pPr>
        <w:spacing w:after="0" w:line="240" w:lineRule="auto"/>
        <w:ind w:firstLine="567"/>
        <w:jc w:val="both"/>
        <w:rPr>
          <w:rFonts w:ascii="Times New Roman" w:hAnsi="Times New Roman" w:cs="Times New Roman"/>
          <w:sz w:val="28"/>
          <w:szCs w:val="28"/>
        </w:rPr>
      </w:pPr>
      <w:r w:rsidRPr="00231343">
        <w:rPr>
          <w:rStyle w:val="a3"/>
          <w:rFonts w:ascii="Times New Roman" w:hAnsi="Times New Roman" w:cs="Times New Roman"/>
          <w:color w:val="000000"/>
          <w:sz w:val="28"/>
          <w:szCs w:val="28"/>
          <w:shd w:val="clear" w:color="auto" w:fill="F0FFD9"/>
        </w:rPr>
        <w:t>Очень важно, уважаемые родители, быть в контакте с неврологом, который назначит медикаментозное лечение, в случае необходимости, психологом, который поможет выработать линию поведения с ребенком.</w:t>
      </w:r>
      <w:r w:rsidRPr="00231343">
        <w:rPr>
          <w:rStyle w:val="apple-converted-space"/>
          <w:rFonts w:ascii="Times New Roman" w:hAnsi="Times New Roman" w:cs="Times New Roman"/>
          <w:b/>
          <w:bCs/>
          <w:color w:val="000000"/>
          <w:sz w:val="28"/>
          <w:szCs w:val="28"/>
          <w:shd w:val="clear" w:color="auto" w:fill="F0FFD9"/>
        </w:rPr>
        <w:t> </w:t>
      </w:r>
      <w:r w:rsidRPr="00231343">
        <w:rPr>
          <w:rFonts w:ascii="Times New Roman" w:hAnsi="Times New Roman" w:cs="Times New Roman"/>
          <w:b/>
          <w:bCs/>
          <w:color w:val="000000"/>
          <w:sz w:val="28"/>
          <w:szCs w:val="28"/>
          <w:shd w:val="clear" w:color="auto" w:fill="F0FFD9"/>
        </w:rPr>
        <w:br/>
      </w:r>
      <w:r w:rsidR="00097557" w:rsidRPr="00231343">
        <w:rPr>
          <w:rFonts w:ascii="Times New Roman" w:hAnsi="Times New Roman" w:cs="Times New Roman"/>
          <w:sz w:val="28"/>
          <w:szCs w:val="28"/>
        </w:rPr>
        <w:t>Не секрет что в</w:t>
      </w:r>
      <w:r w:rsidR="00646368" w:rsidRPr="00231343">
        <w:rPr>
          <w:rFonts w:ascii="Times New Roman" w:hAnsi="Times New Roman" w:cs="Times New Roman"/>
          <w:sz w:val="28"/>
          <w:szCs w:val="28"/>
        </w:rPr>
        <w:t xml:space="preserve"> наше время развитие средств массовой информации сильно сократило общение друг с другом во многих семьях. Однако даже самые лучшие детские передачи или </w:t>
      </w:r>
      <w:r w:rsidR="00097557" w:rsidRPr="00231343">
        <w:rPr>
          <w:rFonts w:ascii="Times New Roman" w:hAnsi="Times New Roman" w:cs="Times New Roman"/>
          <w:sz w:val="28"/>
          <w:szCs w:val="28"/>
        </w:rPr>
        <w:t xml:space="preserve">обучающие игры на компьютере </w:t>
      </w:r>
      <w:r w:rsidR="00646368" w:rsidRPr="00231343">
        <w:rPr>
          <w:rFonts w:ascii="Times New Roman" w:hAnsi="Times New Roman" w:cs="Times New Roman"/>
          <w:sz w:val="28"/>
          <w:szCs w:val="28"/>
        </w:rPr>
        <w:t xml:space="preserve"> не могут заменить общения родителей со своими детьми. Оно было и остается важнейшим условием развития у ребенка нормальной речи. </w:t>
      </w:r>
    </w:p>
    <w:p w:rsidR="00B8241F" w:rsidRPr="00231343" w:rsidRDefault="00646368" w:rsidP="00231343">
      <w:pPr>
        <w:spacing w:after="0" w:line="240" w:lineRule="auto"/>
        <w:ind w:firstLine="567"/>
        <w:jc w:val="both"/>
        <w:rPr>
          <w:rFonts w:ascii="Times New Roman" w:hAnsi="Times New Roman" w:cs="Times New Roman"/>
          <w:sz w:val="28"/>
          <w:szCs w:val="28"/>
        </w:rPr>
      </w:pPr>
      <w:r w:rsidRPr="00231343">
        <w:rPr>
          <w:rFonts w:ascii="Times New Roman" w:hAnsi="Times New Roman" w:cs="Times New Roman"/>
          <w:sz w:val="28"/>
          <w:szCs w:val="28"/>
        </w:rPr>
        <w:t xml:space="preserve">Решающую роль в становлении речи и использовании ее ребенком играют факторы коммуникативного характера. Первая - </w:t>
      </w:r>
      <w:proofErr w:type="spellStart"/>
      <w:r w:rsidRPr="00231343">
        <w:rPr>
          <w:rFonts w:ascii="Times New Roman" w:hAnsi="Times New Roman" w:cs="Times New Roman"/>
          <w:sz w:val="28"/>
          <w:szCs w:val="28"/>
        </w:rPr>
        <w:t>межиндивидуальная</w:t>
      </w:r>
      <w:proofErr w:type="spellEnd"/>
      <w:r w:rsidRPr="00231343">
        <w:rPr>
          <w:rFonts w:ascii="Times New Roman" w:hAnsi="Times New Roman" w:cs="Times New Roman"/>
          <w:sz w:val="28"/>
          <w:szCs w:val="28"/>
        </w:rPr>
        <w:t xml:space="preserve"> - функция речи не только генетически исходная, но и основополагающая в становлении речи. Ребенок начинает говорить только в ситуации общения и только по требованию взрослого партнера.</w:t>
      </w:r>
    </w:p>
    <w:p w:rsidR="00646368" w:rsidRPr="00231343" w:rsidRDefault="00646368"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Когда родители разговаривают со своими детьми, они передают им нечто гораздо большее, чем просто слова, предложения и правила синтаксиса. Они демонстрируют им, как нужно выражать свои мысли и обмениваться идеями с другими людьми. Родители знакомят ребенка с категориями и символами, учат его тому, как переводить сложный мир в представления и слова. Эти концептуальные средства являются для ребенка теми поддерживающими конструкциями, которые он использует для понимания мира и выражения собственного места в нем.</w:t>
      </w:r>
    </w:p>
    <w:p w:rsidR="00646368" w:rsidRPr="00231343" w:rsidRDefault="00646368"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Исследования показали, что чтение книжек с картинками также облегчает ребенку овладение речью. Особенно полезным чтение оказывается, если родители задают детям открытые вопросы, поощряющие их придумать развитие какой-либо истории, и должным образом реагируют на попытки ребенка ответить на эти вопросы.</w:t>
      </w:r>
    </w:p>
    <w:p w:rsidR="00B8241F" w:rsidRPr="00231343" w:rsidRDefault="00646368" w:rsidP="00231343">
      <w:pPr>
        <w:spacing w:after="0" w:line="240" w:lineRule="auto"/>
        <w:ind w:firstLine="567"/>
        <w:rPr>
          <w:rFonts w:ascii="Times New Roman" w:hAnsi="Times New Roman" w:cs="Times New Roman"/>
          <w:sz w:val="28"/>
          <w:szCs w:val="28"/>
        </w:rPr>
      </w:pPr>
      <w:r w:rsidRPr="00231343">
        <w:rPr>
          <w:rFonts w:ascii="Times New Roman" w:hAnsi="Times New Roman" w:cs="Times New Roman"/>
          <w:sz w:val="28"/>
          <w:szCs w:val="28"/>
        </w:rPr>
        <w:t xml:space="preserve">В заключение хотелось бы обратить внимание родителей на собственную речь. Разговаривать с ребенком надо неторопливо, отчетливо произнося все слова, четко </w:t>
      </w:r>
      <w:proofErr w:type="gramStart"/>
      <w:r w:rsidRPr="00231343">
        <w:rPr>
          <w:rFonts w:ascii="Times New Roman" w:hAnsi="Times New Roman" w:cs="Times New Roman"/>
          <w:sz w:val="28"/>
          <w:szCs w:val="28"/>
        </w:rPr>
        <w:t>отделяя</w:t>
      </w:r>
      <w:proofErr w:type="gramEnd"/>
      <w:r w:rsidRPr="00231343">
        <w:rPr>
          <w:rFonts w:ascii="Times New Roman" w:hAnsi="Times New Roman" w:cs="Times New Roman"/>
          <w:sz w:val="28"/>
          <w:szCs w:val="28"/>
        </w:rPr>
        <w:t xml:space="preserve"> их друг от друга паузой. Следует отметить, что восприятие детьми речи взрослого нельзя рассматривать только как пассивный процесс, т.к. ребенок, слушая речь, должен понять содержание сказанного, молча осмыслить полученную речевую информацию.</w:t>
      </w:r>
      <w:proofErr w:type="gramStart"/>
      <w:r w:rsidRPr="00231343">
        <w:rPr>
          <w:rFonts w:ascii="Times New Roman" w:hAnsi="Times New Roman" w:cs="Times New Roman"/>
          <w:sz w:val="28"/>
          <w:szCs w:val="28"/>
        </w:rPr>
        <w:t xml:space="preserve"> .</w:t>
      </w:r>
      <w:proofErr w:type="gramEnd"/>
      <w:r w:rsidRPr="00231343">
        <w:rPr>
          <w:rFonts w:ascii="Times New Roman" w:hAnsi="Times New Roman" w:cs="Times New Roman"/>
          <w:sz w:val="28"/>
          <w:szCs w:val="28"/>
        </w:rPr>
        <w:t xml:space="preserve">Разговаривать с сыном или дочкой нужно ласково, весело, вызывая ответные положительные эмоции. Стихи, </w:t>
      </w:r>
      <w:proofErr w:type="spellStart"/>
      <w:r w:rsidRPr="00231343">
        <w:rPr>
          <w:rFonts w:ascii="Times New Roman" w:hAnsi="Times New Roman" w:cs="Times New Roman"/>
          <w:sz w:val="28"/>
          <w:szCs w:val="28"/>
        </w:rPr>
        <w:t>потешки</w:t>
      </w:r>
      <w:proofErr w:type="spellEnd"/>
      <w:r w:rsidRPr="00231343">
        <w:rPr>
          <w:rFonts w:ascii="Times New Roman" w:hAnsi="Times New Roman" w:cs="Times New Roman"/>
          <w:sz w:val="28"/>
          <w:szCs w:val="28"/>
        </w:rPr>
        <w:t xml:space="preserve"> читайте </w:t>
      </w:r>
      <w:r w:rsidRPr="00231343">
        <w:rPr>
          <w:rFonts w:ascii="Times New Roman" w:hAnsi="Times New Roman" w:cs="Times New Roman"/>
          <w:sz w:val="28"/>
          <w:szCs w:val="28"/>
        </w:rPr>
        <w:lastRenderedPageBreak/>
        <w:t xml:space="preserve">выразительно, меняя интонации в зависимости от их содержания, четко имитировать голоса животных, если они встречаются в тексте. При равнодушном, монотонном разговоре, невыразительном чтении обычно веселых, радостных </w:t>
      </w:r>
      <w:proofErr w:type="spellStart"/>
      <w:r w:rsidRPr="00231343">
        <w:rPr>
          <w:rFonts w:ascii="Times New Roman" w:hAnsi="Times New Roman" w:cs="Times New Roman"/>
          <w:sz w:val="28"/>
          <w:szCs w:val="28"/>
        </w:rPr>
        <w:t>потешек</w:t>
      </w:r>
      <w:proofErr w:type="spellEnd"/>
      <w:r w:rsidRPr="00231343">
        <w:rPr>
          <w:rFonts w:ascii="Times New Roman" w:hAnsi="Times New Roman" w:cs="Times New Roman"/>
          <w:sz w:val="28"/>
          <w:szCs w:val="28"/>
        </w:rPr>
        <w:t>, стихов, малыш будет безразлично относиться ко всему, о чем ему говорит родитель, у него не будет желания слушать подражать</w:t>
      </w:r>
      <w:r w:rsidR="00097557" w:rsidRPr="00231343">
        <w:rPr>
          <w:rFonts w:ascii="Times New Roman" w:hAnsi="Times New Roman" w:cs="Times New Roman"/>
          <w:sz w:val="28"/>
          <w:szCs w:val="28"/>
        </w:rPr>
        <w:t xml:space="preserve"> взрослому, отвечать на вопросы.</w:t>
      </w:r>
    </w:p>
    <w:p w:rsidR="00B8241F" w:rsidRPr="00231343" w:rsidRDefault="00B8241F" w:rsidP="00231343">
      <w:pPr>
        <w:spacing w:after="0" w:line="240" w:lineRule="auto"/>
        <w:ind w:firstLine="567"/>
        <w:jc w:val="both"/>
        <w:rPr>
          <w:rFonts w:ascii="Times New Roman" w:eastAsia="Calibri" w:hAnsi="Times New Roman" w:cs="Times New Roman"/>
          <w:sz w:val="28"/>
          <w:szCs w:val="28"/>
        </w:rPr>
      </w:pPr>
      <w:r w:rsidRPr="00231343">
        <w:rPr>
          <w:rFonts w:ascii="Times New Roman" w:eastAsia="Calibri" w:hAnsi="Times New Roman" w:cs="Times New Roman"/>
          <w:sz w:val="28"/>
          <w:szCs w:val="28"/>
        </w:rPr>
        <w:t xml:space="preserve">     Такая структура коррекционной работы позволяет максимально исправить речевое нарушение  и сформировать  полноценную гармоничную личность.</w:t>
      </w:r>
    </w:p>
    <w:p w:rsidR="00B8241F" w:rsidRPr="00231343" w:rsidRDefault="00B8241F" w:rsidP="00231343">
      <w:pPr>
        <w:spacing w:after="0" w:line="240" w:lineRule="auto"/>
        <w:ind w:firstLine="567"/>
        <w:jc w:val="both"/>
        <w:rPr>
          <w:rFonts w:ascii="Times New Roman" w:hAnsi="Times New Roman" w:cs="Times New Roman"/>
          <w:sz w:val="28"/>
          <w:szCs w:val="28"/>
        </w:rPr>
      </w:pPr>
    </w:p>
    <w:sectPr w:rsidR="00B8241F" w:rsidRPr="00231343" w:rsidSect="001674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049D3"/>
    <w:multiLevelType w:val="hybridMultilevel"/>
    <w:tmpl w:val="E24A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312DBA"/>
    <w:multiLevelType w:val="hybridMultilevel"/>
    <w:tmpl w:val="64709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241F"/>
    <w:rsid w:val="00097557"/>
    <w:rsid w:val="0016741D"/>
    <w:rsid w:val="001D3B51"/>
    <w:rsid w:val="00231343"/>
    <w:rsid w:val="00460D1A"/>
    <w:rsid w:val="00646368"/>
    <w:rsid w:val="007A265C"/>
    <w:rsid w:val="00904391"/>
    <w:rsid w:val="00B8241F"/>
    <w:rsid w:val="00D159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241F"/>
    <w:rPr>
      <w:b/>
      <w:bCs/>
    </w:rPr>
  </w:style>
  <w:style w:type="character" w:customStyle="1" w:styleId="apple-converted-space">
    <w:name w:val="apple-converted-space"/>
    <w:basedOn w:val="a0"/>
    <w:rsid w:val="00B8241F"/>
  </w:style>
  <w:style w:type="paragraph" w:styleId="a4">
    <w:name w:val="List Paragraph"/>
    <w:basedOn w:val="a"/>
    <w:uiPriority w:val="34"/>
    <w:qFormat/>
    <w:rsid w:val="00B8241F"/>
    <w:pPr>
      <w:ind w:left="720"/>
      <w:contextualSpacing/>
    </w:pPr>
  </w:style>
  <w:style w:type="paragraph" w:styleId="a5">
    <w:name w:val="Normal (Web)"/>
    <w:basedOn w:val="a"/>
    <w:uiPriority w:val="99"/>
    <w:unhideWhenUsed/>
    <w:rsid w:val="0064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qFormat/>
    <w:rsid w:val="00460D1A"/>
    <w:pPr>
      <w:spacing w:after="0" w:line="240" w:lineRule="auto"/>
    </w:pPr>
    <w:rPr>
      <w:rFonts w:ascii="Times New Roman" w:eastAsia="Times New Roman" w:hAnsi="Times New Roman" w:cs="Times New Roman"/>
    </w:rPr>
  </w:style>
  <w:style w:type="character" w:customStyle="1" w:styleId="a7">
    <w:name w:val="Без интервала Знак"/>
    <w:basedOn w:val="a0"/>
    <w:link w:val="a6"/>
    <w:rsid w:val="00460D1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65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1580</Words>
  <Characters>9012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Лелька</cp:lastModifiedBy>
  <cp:revision>6</cp:revision>
  <dcterms:created xsi:type="dcterms:W3CDTF">2014-12-17T15:50:00Z</dcterms:created>
  <dcterms:modified xsi:type="dcterms:W3CDTF">2019-08-22T03:40:00Z</dcterms:modified>
</cp:coreProperties>
</file>