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521" w:rsidRDefault="00786521" w:rsidP="006B3B55">
      <w:pPr>
        <w:shd w:val="clear" w:color="auto" w:fill="FFFFFF"/>
        <w:spacing w:before="300" w:after="225" w:line="240" w:lineRule="auto"/>
        <w:ind w:left="0" w:right="0"/>
        <w:jc w:val="center"/>
        <w:outlineLvl w:val="2"/>
        <w:rPr>
          <w:rFonts w:eastAsia="Times New Roman"/>
          <w:b/>
          <w:color w:val="444444"/>
          <w:sz w:val="32"/>
          <w:szCs w:val="32"/>
          <w:lang w:eastAsia="ru-RU"/>
        </w:rPr>
      </w:pPr>
      <w:r>
        <w:rPr>
          <w:rFonts w:eastAsia="Times New Roman"/>
          <w:b/>
          <w:color w:val="444444"/>
          <w:sz w:val="32"/>
          <w:szCs w:val="32"/>
          <w:lang w:eastAsia="ru-RU"/>
        </w:rPr>
        <w:t>Консультация для родителей</w:t>
      </w:r>
    </w:p>
    <w:p w:rsidR="00786521" w:rsidRDefault="00786521" w:rsidP="006B3B55">
      <w:pPr>
        <w:shd w:val="clear" w:color="auto" w:fill="FFFFFF"/>
        <w:spacing w:before="300" w:after="225" w:line="240" w:lineRule="auto"/>
        <w:ind w:left="0" w:right="0"/>
        <w:jc w:val="center"/>
        <w:outlineLvl w:val="2"/>
        <w:rPr>
          <w:rFonts w:eastAsia="Times New Roman"/>
          <w:b/>
          <w:color w:val="444444"/>
          <w:sz w:val="32"/>
          <w:szCs w:val="32"/>
          <w:lang w:eastAsia="ru-RU"/>
        </w:rPr>
      </w:pPr>
      <w:r>
        <w:rPr>
          <w:rFonts w:eastAsia="Times New Roman"/>
          <w:b/>
          <w:color w:val="444444"/>
          <w:sz w:val="32"/>
          <w:szCs w:val="32"/>
          <w:lang w:eastAsia="ru-RU"/>
        </w:rPr>
        <w:t>«</w:t>
      </w:r>
      <w:r w:rsidR="009E7526" w:rsidRPr="009E7526">
        <w:rPr>
          <w:rFonts w:eastAsia="Times New Roman"/>
          <w:b/>
          <w:color w:val="444444"/>
          <w:sz w:val="32"/>
          <w:szCs w:val="32"/>
          <w:lang w:eastAsia="ru-RU"/>
        </w:rPr>
        <w:t>Роль витаминов в питании детей</w:t>
      </w:r>
      <w:r>
        <w:rPr>
          <w:rFonts w:eastAsia="Times New Roman"/>
          <w:b/>
          <w:color w:val="444444"/>
          <w:sz w:val="32"/>
          <w:szCs w:val="32"/>
          <w:lang w:eastAsia="ru-RU"/>
        </w:rPr>
        <w:t>»</w:t>
      </w:r>
    </w:p>
    <w:p w:rsidR="009E7526" w:rsidRPr="006B3B55" w:rsidRDefault="00786521" w:rsidP="00786521">
      <w:pPr>
        <w:shd w:val="clear" w:color="auto" w:fill="FFFFFF"/>
        <w:spacing w:before="300" w:after="225"/>
        <w:ind w:left="0" w:right="0"/>
        <w:outlineLvl w:val="2"/>
        <w:rPr>
          <w:rFonts w:eastAsia="Times New Roman"/>
          <w:color w:val="444444"/>
          <w:szCs w:val="28"/>
          <w:lang w:val="en-US" w:eastAsia="ru-RU"/>
        </w:rPr>
      </w:pPr>
      <w:r w:rsidRPr="006B3B55">
        <w:rPr>
          <w:rFonts w:eastAsia="Times New Roman"/>
          <w:color w:val="444444"/>
          <w:szCs w:val="28"/>
          <w:lang w:eastAsia="ru-RU"/>
        </w:rPr>
        <w:t>Подготовила: Тарутина Н.В</w:t>
      </w:r>
      <w:r w:rsidR="009E7526" w:rsidRPr="006B3B55">
        <w:rPr>
          <w:rFonts w:eastAsia="Times New Roman"/>
          <w:color w:val="444444"/>
          <w:szCs w:val="28"/>
          <w:lang w:val="en-US" w:eastAsia="ru-RU"/>
        </w:rPr>
        <w:t>.</w:t>
      </w:r>
    </w:p>
    <w:p w:rsidR="001D0E97" w:rsidRDefault="009E7526" w:rsidP="006B3B55">
      <w:pPr>
        <w:shd w:val="clear" w:color="auto" w:fill="FFFFFF"/>
        <w:spacing w:before="300" w:after="225"/>
        <w:ind w:left="-284" w:right="0"/>
        <w:jc w:val="both"/>
        <w:outlineLvl w:val="2"/>
        <w:rPr>
          <w:rFonts w:eastAsia="Times New Roman"/>
          <w:color w:val="444444"/>
          <w:szCs w:val="28"/>
          <w:lang w:eastAsia="ru-RU"/>
        </w:rPr>
      </w:pPr>
      <w:r>
        <w:rPr>
          <w:rFonts w:eastAsia="Times New Roman"/>
          <w:color w:val="444444"/>
          <w:szCs w:val="28"/>
          <w:lang w:eastAsia="ru-RU"/>
        </w:rPr>
        <w:t>Пища, в  которой  имеется  достаточное  количество  белков, жиров,  углеводов  и  минеральных  веществ, не  будет  полноценной  для  ребёнка, если</w:t>
      </w:r>
      <w:r w:rsidR="0033292A">
        <w:rPr>
          <w:rFonts w:eastAsia="Times New Roman"/>
          <w:color w:val="444444"/>
          <w:szCs w:val="28"/>
          <w:lang w:eastAsia="ru-RU"/>
        </w:rPr>
        <w:t xml:space="preserve">  не  содержит  витамины. Потребность  в витаминах  особа  велика. Недостаток  в  витаминах в  период роста  ребёнка  может  вызвать  заболевание.  У  детей  отмечается  вялость,  бледность,  утомляемость, понижение  аппетита.</w:t>
      </w:r>
    </w:p>
    <w:p w:rsidR="001D0E97" w:rsidRPr="009E7526" w:rsidRDefault="001D0E97" w:rsidP="006B3B55">
      <w:pPr>
        <w:shd w:val="clear" w:color="auto" w:fill="FFFFFF"/>
        <w:spacing w:before="300" w:after="225"/>
        <w:ind w:left="-284" w:right="0"/>
        <w:jc w:val="both"/>
        <w:outlineLvl w:val="2"/>
        <w:rPr>
          <w:rFonts w:eastAsia="Times New Roman"/>
          <w:color w:val="444444"/>
          <w:szCs w:val="28"/>
          <w:lang w:eastAsia="ru-RU"/>
        </w:rPr>
      </w:pPr>
      <w:r>
        <w:rPr>
          <w:rFonts w:eastAsia="Times New Roman"/>
          <w:color w:val="444444"/>
          <w:szCs w:val="28"/>
          <w:lang w:eastAsia="ru-RU"/>
        </w:rPr>
        <w:t xml:space="preserve">Рассмотрим  витамины,  которые  особенно необходимы  для  организма  ребёнка. </w:t>
      </w:r>
    </w:p>
    <w:p w:rsidR="009E7526" w:rsidRPr="009E7526" w:rsidRDefault="009E7526" w:rsidP="006B3B55">
      <w:pPr>
        <w:shd w:val="clear" w:color="auto" w:fill="FFFFFF"/>
        <w:ind w:left="-284" w:right="0"/>
        <w:jc w:val="both"/>
        <w:rPr>
          <w:rFonts w:eastAsia="Times New Roman"/>
          <w:color w:val="444444"/>
          <w:szCs w:val="28"/>
          <w:lang w:eastAsia="ru-RU"/>
        </w:rPr>
      </w:pPr>
      <w:r w:rsidRPr="009E7526">
        <w:rPr>
          <w:rFonts w:eastAsia="Times New Roman"/>
          <w:b/>
          <w:bCs/>
          <w:color w:val="444444"/>
          <w:szCs w:val="28"/>
          <w:lang w:eastAsia="ru-RU"/>
        </w:rPr>
        <w:t>Витамин</w:t>
      </w:r>
      <w:proofErr w:type="gramStart"/>
      <w:r w:rsidRPr="009E7526">
        <w:rPr>
          <w:rFonts w:eastAsia="Times New Roman"/>
          <w:b/>
          <w:bCs/>
          <w:color w:val="444444"/>
          <w:szCs w:val="28"/>
          <w:lang w:eastAsia="ru-RU"/>
        </w:rPr>
        <w:t xml:space="preserve"> А</w:t>
      </w:r>
      <w:proofErr w:type="gramEnd"/>
    </w:p>
    <w:p w:rsidR="00786521" w:rsidRPr="00786521" w:rsidRDefault="009E7526" w:rsidP="006B3B55">
      <w:pPr>
        <w:shd w:val="clear" w:color="auto" w:fill="FFFFFF"/>
        <w:ind w:left="-284" w:right="0"/>
        <w:jc w:val="both"/>
        <w:rPr>
          <w:rFonts w:eastAsia="Times New Roman"/>
          <w:color w:val="444444"/>
          <w:szCs w:val="28"/>
          <w:lang w:eastAsia="ru-RU"/>
        </w:rPr>
      </w:pPr>
      <w:r w:rsidRPr="009E7526">
        <w:rPr>
          <w:rFonts w:eastAsia="Times New Roman"/>
          <w:color w:val="444444"/>
          <w:szCs w:val="28"/>
          <w:lang w:eastAsia="ru-RU"/>
        </w:rPr>
        <w:t xml:space="preserve">Его называют витамином роста. Он принимает участие </w:t>
      </w:r>
      <w:r>
        <w:rPr>
          <w:rFonts w:eastAsia="Times New Roman"/>
          <w:color w:val="444444"/>
          <w:szCs w:val="28"/>
          <w:lang w:eastAsia="ru-RU"/>
        </w:rPr>
        <w:t>в обмене фосфора и способствует</w:t>
      </w:r>
      <w:r>
        <w:rPr>
          <w:rFonts w:eastAsia="Times New Roman"/>
          <w:color w:val="444444"/>
          <w:szCs w:val="28"/>
          <w:lang w:val="en-US" w:eastAsia="ru-RU"/>
        </w:rPr>
        <w:t xml:space="preserve"> </w:t>
      </w:r>
      <w:r w:rsidRPr="009E7526">
        <w:rPr>
          <w:rFonts w:eastAsia="Times New Roman"/>
          <w:color w:val="444444"/>
          <w:szCs w:val="28"/>
          <w:lang w:eastAsia="ru-RU"/>
        </w:rPr>
        <w:t>правильному формированию костей, поддерживает </w:t>
      </w:r>
      <w:hyperlink r:id="rId4" w:tgtFrame="_blank" w:history="1">
        <w:r w:rsidRPr="009E7526">
          <w:rPr>
            <w:rFonts w:eastAsia="Times New Roman"/>
            <w:szCs w:val="28"/>
            <w:lang w:eastAsia="ru-RU"/>
          </w:rPr>
          <w:t>питание</w:t>
        </w:r>
      </w:hyperlink>
      <w:r w:rsidRPr="009E7526">
        <w:rPr>
          <w:rFonts w:eastAsia="Times New Roman"/>
          <w:szCs w:val="28"/>
          <w:lang w:eastAsia="ru-RU"/>
        </w:rPr>
        <w:t> к</w:t>
      </w:r>
      <w:r w:rsidRPr="009E7526">
        <w:rPr>
          <w:rFonts w:eastAsia="Times New Roman"/>
          <w:color w:val="444444"/>
          <w:szCs w:val="28"/>
          <w:lang w:eastAsia="ru-RU"/>
        </w:rPr>
        <w:t>ожи, слизистых оболочек, нормализирует деятельность поджелудочной железы, влияет на обмен жиров. Если этого витамина не достаточно в организме, начинаются кожные заболевания, страдает зрение, ослабляется иммунитет. Витамин</w:t>
      </w:r>
      <w:proofErr w:type="gramStart"/>
      <w:r w:rsidRPr="009E7526">
        <w:rPr>
          <w:rFonts w:eastAsia="Times New Roman"/>
          <w:color w:val="444444"/>
          <w:szCs w:val="28"/>
          <w:lang w:eastAsia="ru-RU"/>
        </w:rPr>
        <w:t xml:space="preserve"> А</w:t>
      </w:r>
      <w:proofErr w:type="gramEnd"/>
      <w:r w:rsidRPr="009E7526">
        <w:rPr>
          <w:rFonts w:eastAsia="Times New Roman"/>
          <w:color w:val="444444"/>
          <w:szCs w:val="28"/>
          <w:lang w:eastAsia="ru-RU"/>
        </w:rPr>
        <w:t xml:space="preserve"> есть в зеленых овощах (петрушка, шпинат, ревень, укроп, салат), в печени, сливочном масле, рыбьем жире, яйцах. Каротин, который в организме превращается в витамин</w:t>
      </w:r>
      <w:proofErr w:type="gramStart"/>
      <w:r w:rsidRPr="009E7526">
        <w:rPr>
          <w:rFonts w:eastAsia="Times New Roman"/>
          <w:color w:val="444444"/>
          <w:szCs w:val="28"/>
          <w:lang w:eastAsia="ru-RU"/>
        </w:rPr>
        <w:t xml:space="preserve"> А</w:t>
      </w:r>
      <w:proofErr w:type="gramEnd"/>
      <w:r w:rsidRPr="009E7526">
        <w:rPr>
          <w:rFonts w:eastAsia="Times New Roman"/>
          <w:color w:val="444444"/>
          <w:szCs w:val="28"/>
          <w:lang w:eastAsia="ru-RU"/>
        </w:rPr>
        <w:t>, в большом количестве есть в моркови, зеленом</w:t>
      </w:r>
      <w:r w:rsidR="00786521">
        <w:rPr>
          <w:rFonts w:eastAsia="Times New Roman"/>
          <w:color w:val="444444"/>
          <w:szCs w:val="28"/>
          <w:lang w:val="en-US" w:eastAsia="ru-RU"/>
        </w:rPr>
        <w:t xml:space="preserve"> </w:t>
      </w:r>
      <w:r w:rsidR="00786521">
        <w:rPr>
          <w:rFonts w:eastAsia="Times New Roman"/>
          <w:color w:val="444444"/>
          <w:szCs w:val="28"/>
          <w:lang w:eastAsia="ru-RU"/>
        </w:rPr>
        <w:t>луке,</w:t>
      </w:r>
      <w:r w:rsidR="00786521">
        <w:rPr>
          <w:rFonts w:eastAsia="Times New Roman"/>
          <w:color w:val="444444"/>
          <w:szCs w:val="28"/>
          <w:lang w:val="en-US" w:eastAsia="ru-RU"/>
        </w:rPr>
        <w:t xml:space="preserve"> </w:t>
      </w:r>
      <w:r w:rsidR="00786521">
        <w:rPr>
          <w:rFonts w:eastAsia="Times New Roman"/>
          <w:color w:val="444444"/>
          <w:szCs w:val="28"/>
          <w:lang w:eastAsia="ru-RU"/>
        </w:rPr>
        <w:t>свежих</w:t>
      </w:r>
      <w:r w:rsidR="00786521">
        <w:rPr>
          <w:rFonts w:eastAsia="Times New Roman"/>
          <w:color w:val="444444"/>
          <w:szCs w:val="28"/>
          <w:lang w:val="en-US" w:eastAsia="ru-RU"/>
        </w:rPr>
        <w:t xml:space="preserve"> </w:t>
      </w:r>
      <w:r w:rsidR="00786521">
        <w:rPr>
          <w:rFonts w:eastAsia="Times New Roman"/>
          <w:color w:val="444444"/>
          <w:szCs w:val="28"/>
          <w:lang w:eastAsia="ru-RU"/>
        </w:rPr>
        <w:t>томатах, облепихе.</w:t>
      </w:r>
    </w:p>
    <w:p w:rsidR="00CC1910" w:rsidRDefault="00786521" w:rsidP="006B3B55">
      <w:pPr>
        <w:shd w:val="clear" w:color="auto" w:fill="FFFFFF"/>
        <w:ind w:left="-284" w:right="0"/>
        <w:jc w:val="both"/>
        <w:rPr>
          <w:rFonts w:eastAsia="Times New Roman"/>
          <w:color w:val="444444"/>
          <w:szCs w:val="28"/>
          <w:lang w:val="en-US" w:eastAsia="ru-RU"/>
        </w:rPr>
      </w:pPr>
      <w:r>
        <w:rPr>
          <w:rFonts w:eastAsia="Times New Roman"/>
          <w:noProof/>
          <w:color w:val="444444"/>
          <w:szCs w:val="28"/>
          <w:lang w:eastAsia="ru-RU"/>
        </w:rPr>
        <w:drawing>
          <wp:inline distT="0" distB="0" distL="0" distR="0">
            <wp:extent cx="3314700" cy="19716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526" w:rsidRPr="009E7526" w:rsidRDefault="009E7526" w:rsidP="006B3B55">
      <w:pPr>
        <w:shd w:val="clear" w:color="auto" w:fill="FFFFFF"/>
        <w:ind w:left="567" w:right="0"/>
        <w:jc w:val="both"/>
        <w:rPr>
          <w:rFonts w:eastAsia="Times New Roman"/>
          <w:color w:val="444444"/>
          <w:szCs w:val="28"/>
          <w:lang w:eastAsia="ru-RU"/>
        </w:rPr>
      </w:pPr>
    </w:p>
    <w:p w:rsidR="009E7526" w:rsidRPr="009E7526" w:rsidRDefault="009E7526" w:rsidP="006B3B55">
      <w:pPr>
        <w:shd w:val="clear" w:color="auto" w:fill="FFFFFF"/>
        <w:ind w:left="0" w:right="0"/>
        <w:jc w:val="both"/>
        <w:rPr>
          <w:rFonts w:eastAsia="Times New Roman"/>
          <w:color w:val="444444"/>
          <w:szCs w:val="28"/>
          <w:lang w:eastAsia="ru-RU"/>
        </w:rPr>
      </w:pPr>
      <w:r w:rsidRPr="009E7526">
        <w:rPr>
          <w:rFonts w:eastAsia="Times New Roman"/>
          <w:b/>
          <w:bCs/>
          <w:color w:val="444444"/>
          <w:szCs w:val="28"/>
          <w:lang w:eastAsia="ru-RU"/>
        </w:rPr>
        <w:t>Витамин</w:t>
      </w:r>
      <w:proofErr w:type="gramStart"/>
      <w:r w:rsidRPr="009E7526">
        <w:rPr>
          <w:rFonts w:eastAsia="Times New Roman"/>
          <w:b/>
          <w:bCs/>
          <w:color w:val="444444"/>
          <w:szCs w:val="28"/>
          <w:lang w:eastAsia="ru-RU"/>
        </w:rPr>
        <w:t xml:space="preserve"> Д</w:t>
      </w:r>
      <w:proofErr w:type="gramEnd"/>
    </w:p>
    <w:p w:rsidR="009E7526" w:rsidRDefault="009E7526" w:rsidP="006B3B55">
      <w:pPr>
        <w:shd w:val="clear" w:color="auto" w:fill="FFFFFF"/>
        <w:ind w:left="-284" w:right="0"/>
        <w:jc w:val="both"/>
        <w:rPr>
          <w:rFonts w:eastAsia="Times New Roman"/>
          <w:color w:val="444444"/>
          <w:szCs w:val="28"/>
          <w:lang w:eastAsia="ru-RU"/>
        </w:rPr>
      </w:pPr>
      <w:r w:rsidRPr="009E7526">
        <w:rPr>
          <w:rFonts w:eastAsia="Times New Roman"/>
          <w:color w:val="444444"/>
          <w:szCs w:val="28"/>
          <w:lang w:eastAsia="ru-RU"/>
        </w:rPr>
        <w:t>Недостаток этого витамина приводит к рахиту, заболеванием костей, их неправильному росту и деформации. Витамин</w:t>
      </w:r>
      <w:proofErr w:type="gramStart"/>
      <w:r w:rsidRPr="009E7526">
        <w:rPr>
          <w:rFonts w:eastAsia="Times New Roman"/>
          <w:color w:val="444444"/>
          <w:szCs w:val="28"/>
          <w:lang w:eastAsia="ru-RU"/>
        </w:rPr>
        <w:t xml:space="preserve"> Д</w:t>
      </w:r>
      <w:proofErr w:type="gramEnd"/>
      <w:r w:rsidRPr="009E7526">
        <w:rPr>
          <w:rFonts w:eastAsia="Times New Roman"/>
          <w:color w:val="444444"/>
          <w:szCs w:val="28"/>
          <w:lang w:eastAsia="ru-RU"/>
        </w:rPr>
        <w:t xml:space="preserve"> влияет на кальциево-фосфорный обмен в организме. Больше всего этого витамина в печени </w:t>
      </w:r>
      <w:r w:rsidR="005B68FB">
        <w:rPr>
          <w:rFonts w:eastAsia="Times New Roman"/>
          <w:color w:val="444444"/>
          <w:szCs w:val="28"/>
          <w:lang w:eastAsia="ru-RU"/>
        </w:rPr>
        <w:t>трески</w:t>
      </w:r>
      <w:r w:rsidR="005B68FB">
        <w:rPr>
          <w:rFonts w:eastAsia="Times New Roman"/>
          <w:color w:val="444444"/>
          <w:szCs w:val="28"/>
          <w:lang w:val="en-US" w:eastAsia="ru-RU"/>
        </w:rPr>
        <w:t xml:space="preserve"> </w:t>
      </w:r>
      <w:r w:rsidRPr="009E7526">
        <w:rPr>
          <w:rFonts w:eastAsia="Times New Roman"/>
          <w:color w:val="444444"/>
          <w:szCs w:val="28"/>
          <w:lang w:eastAsia="ru-RU"/>
        </w:rPr>
        <w:t>икре, цельном молоке, сливочном масле, яичном желтке, рыбьем жире.</w:t>
      </w:r>
      <w:r w:rsidR="005B68FB">
        <w:rPr>
          <w:rFonts w:eastAsia="Times New Roman"/>
          <w:noProof/>
          <w:color w:val="444444"/>
          <w:szCs w:val="28"/>
          <w:lang w:eastAsia="ru-RU"/>
        </w:rPr>
        <w:drawing>
          <wp:inline distT="0" distB="0" distL="0" distR="0">
            <wp:extent cx="3495675" cy="2171700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E97" w:rsidRPr="009E7526" w:rsidRDefault="001D0E97" w:rsidP="006B3B55">
      <w:pPr>
        <w:shd w:val="clear" w:color="auto" w:fill="FFFFFF"/>
        <w:ind w:left="-284" w:right="0"/>
        <w:jc w:val="both"/>
        <w:rPr>
          <w:rFonts w:eastAsia="Times New Roman"/>
          <w:b/>
          <w:color w:val="444444"/>
          <w:szCs w:val="28"/>
          <w:lang w:eastAsia="ru-RU"/>
        </w:rPr>
      </w:pPr>
      <w:r>
        <w:rPr>
          <w:rFonts w:eastAsia="Times New Roman"/>
          <w:b/>
          <w:color w:val="444444"/>
          <w:szCs w:val="28"/>
          <w:lang w:eastAsia="ru-RU"/>
        </w:rPr>
        <w:t>Витамин</w:t>
      </w:r>
      <w:proofErr w:type="gramStart"/>
      <w:r>
        <w:rPr>
          <w:rFonts w:eastAsia="Times New Roman"/>
          <w:b/>
          <w:color w:val="444444"/>
          <w:szCs w:val="28"/>
          <w:lang w:eastAsia="ru-RU"/>
        </w:rPr>
        <w:t xml:space="preserve"> С</w:t>
      </w:r>
      <w:proofErr w:type="gramEnd"/>
    </w:p>
    <w:p w:rsidR="00786521" w:rsidRDefault="009E7526" w:rsidP="006B3B55">
      <w:pPr>
        <w:shd w:val="clear" w:color="auto" w:fill="FFFFFF"/>
        <w:ind w:left="-284" w:right="0"/>
        <w:jc w:val="both"/>
        <w:rPr>
          <w:rFonts w:eastAsia="Times New Roman"/>
          <w:color w:val="444444"/>
          <w:szCs w:val="28"/>
          <w:lang w:eastAsia="ru-RU"/>
        </w:rPr>
      </w:pPr>
      <w:r w:rsidRPr="009E7526">
        <w:rPr>
          <w:rFonts w:eastAsia="Times New Roman"/>
          <w:color w:val="444444"/>
          <w:szCs w:val="28"/>
          <w:lang w:eastAsia="ru-RU"/>
        </w:rPr>
        <w:t>Второе название витамина – аскорбиновая кислота. Он регулирует кислотно-щелочной состав крови, активизирует пищеварительные ферменты и повышает аппетит. Этот витамин является незаменимым для укрепления иммунитета, поэтому цитрусовые и витамины в виде драже активно используются в период простуд и гриппа. Больше всего витамина</w:t>
      </w:r>
      <w:proofErr w:type="gramStart"/>
      <w:r w:rsidRPr="009E7526">
        <w:rPr>
          <w:rFonts w:eastAsia="Times New Roman"/>
          <w:color w:val="444444"/>
          <w:szCs w:val="28"/>
          <w:lang w:eastAsia="ru-RU"/>
        </w:rPr>
        <w:t xml:space="preserve"> С</w:t>
      </w:r>
      <w:proofErr w:type="gramEnd"/>
      <w:r w:rsidRPr="009E7526">
        <w:rPr>
          <w:rFonts w:eastAsia="Times New Roman"/>
          <w:color w:val="444444"/>
          <w:szCs w:val="28"/>
          <w:lang w:eastAsia="ru-RU"/>
        </w:rPr>
        <w:t xml:space="preserve"> в киви, цитрусовых, черной смородине, шиповнике. Стоит учесть, что этот витамин при длительной термической обработке теряет свои свойства. Поэтому овощи и фрукты, богатые витамином</w:t>
      </w:r>
      <w:proofErr w:type="gramStart"/>
      <w:r w:rsidRPr="009E7526">
        <w:rPr>
          <w:rFonts w:eastAsia="Times New Roman"/>
          <w:color w:val="444444"/>
          <w:szCs w:val="28"/>
          <w:lang w:eastAsia="ru-RU"/>
        </w:rPr>
        <w:t xml:space="preserve"> С</w:t>
      </w:r>
      <w:proofErr w:type="gramEnd"/>
      <w:r w:rsidRPr="009E7526">
        <w:rPr>
          <w:rFonts w:eastAsia="Times New Roman"/>
          <w:color w:val="444444"/>
          <w:szCs w:val="28"/>
          <w:lang w:eastAsia="ru-RU"/>
        </w:rPr>
        <w:t>, лучше кушать свежими. Впрочем, </w:t>
      </w:r>
      <w:hyperlink r:id="rId7" w:tgtFrame="_blank" w:history="1">
        <w:r w:rsidRPr="009E7526">
          <w:rPr>
            <w:rFonts w:eastAsia="Times New Roman"/>
            <w:color w:val="000000" w:themeColor="text1"/>
            <w:szCs w:val="28"/>
            <w:lang w:eastAsia="ru-RU"/>
          </w:rPr>
          <w:t>тыква в питании</w:t>
        </w:r>
        <w:r w:rsidR="00786521">
          <w:rPr>
            <w:rFonts w:eastAsia="Times New Roman"/>
            <w:color w:val="000000" w:themeColor="text1"/>
            <w:szCs w:val="28"/>
            <w:lang w:eastAsia="ru-RU"/>
          </w:rPr>
          <w:t xml:space="preserve"> </w:t>
        </w:r>
        <w:r w:rsidRPr="009E7526">
          <w:rPr>
            <w:rFonts w:eastAsia="Times New Roman"/>
            <w:color w:val="000000" w:themeColor="text1"/>
            <w:szCs w:val="28"/>
            <w:lang w:eastAsia="ru-RU"/>
          </w:rPr>
          <w:t>ребенка</w:t>
        </w:r>
      </w:hyperlink>
      <w:r w:rsidRPr="009E7526">
        <w:rPr>
          <w:rFonts w:eastAsia="Times New Roman"/>
          <w:color w:val="444444"/>
          <w:szCs w:val="28"/>
          <w:lang w:eastAsia="ru-RU"/>
        </w:rPr>
        <w:t>, которая так же богата витамином</w:t>
      </w:r>
      <w:proofErr w:type="gramStart"/>
      <w:r w:rsidRPr="009E7526">
        <w:rPr>
          <w:rFonts w:eastAsia="Times New Roman"/>
          <w:color w:val="444444"/>
          <w:szCs w:val="28"/>
          <w:lang w:eastAsia="ru-RU"/>
        </w:rPr>
        <w:t xml:space="preserve"> С</w:t>
      </w:r>
      <w:proofErr w:type="gramEnd"/>
      <w:r w:rsidRPr="009E7526">
        <w:rPr>
          <w:rFonts w:eastAsia="Times New Roman"/>
          <w:color w:val="444444"/>
          <w:szCs w:val="28"/>
          <w:lang w:eastAsia="ru-RU"/>
        </w:rPr>
        <w:t>, полезна и в готовом виде!</w:t>
      </w:r>
    </w:p>
    <w:p w:rsidR="005B68FB" w:rsidRDefault="005B68FB" w:rsidP="006B3B55">
      <w:pPr>
        <w:shd w:val="clear" w:color="auto" w:fill="FFFFFF"/>
        <w:ind w:left="-284" w:right="0"/>
        <w:jc w:val="both"/>
        <w:rPr>
          <w:rFonts w:eastAsia="Times New Roman"/>
          <w:color w:val="444444"/>
          <w:szCs w:val="28"/>
          <w:lang w:val="en-US" w:eastAsia="ru-RU"/>
        </w:rPr>
      </w:pPr>
      <w:r>
        <w:rPr>
          <w:rFonts w:eastAsia="Times New Roman"/>
          <w:noProof/>
          <w:color w:val="444444"/>
          <w:szCs w:val="28"/>
          <w:lang w:eastAsia="ru-RU"/>
        </w:rPr>
        <w:drawing>
          <wp:inline distT="0" distB="0" distL="0" distR="0">
            <wp:extent cx="3638550" cy="20097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8FB" w:rsidRDefault="005B68FB" w:rsidP="006B3B55">
      <w:pPr>
        <w:shd w:val="clear" w:color="auto" w:fill="FFFFFF"/>
        <w:ind w:left="-284" w:right="0"/>
        <w:jc w:val="both"/>
        <w:rPr>
          <w:rFonts w:eastAsia="Times New Roman"/>
          <w:color w:val="444444"/>
          <w:szCs w:val="28"/>
          <w:lang w:val="en-US" w:eastAsia="ru-RU"/>
        </w:rPr>
      </w:pPr>
    </w:p>
    <w:p w:rsidR="009E7526" w:rsidRPr="005B68FB" w:rsidRDefault="009E7526" w:rsidP="006B3B55">
      <w:pPr>
        <w:shd w:val="clear" w:color="auto" w:fill="FFFFFF"/>
        <w:ind w:left="0" w:right="0"/>
        <w:jc w:val="both"/>
        <w:rPr>
          <w:rFonts w:eastAsia="Times New Roman"/>
          <w:color w:val="444444"/>
          <w:szCs w:val="28"/>
          <w:lang w:val="en-US" w:eastAsia="ru-RU"/>
        </w:rPr>
      </w:pPr>
      <w:r w:rsidRPr="009E7526">
        <w:rPr>
          <w:rFonts w:eastAsia="Times New Roman"/>
          <w:b/>
          <w:bCs/>
          <w:color w:val="444444"/>
          <w:szCs w:val="28"/>
          <w:lang w:eastAsia="ru-RU"/>
        </w:rPr>
        <w:t>Витамин</w:t>
      </w:r>
      <w:proofErr w:type="gramStart"/>
      <w:r w:rsidRPr="009E7526">
        <w:rPr>
          <w:rFonts w:eastAsia="Times New Roman"/>
          <w:b/>
          <w:bCs/>
          <w:color w:val="444444"/>
          <w:szCs w:val="28"/>
          <w:lang w:eastAsia="ru-RU"/>
        </w:rPr>
        <w:t xml:space="preserve"> Е</w:t>
      </w:r>
      <w:proofErr w:type="gramEnd"/>
    </w:p>
    <w:p w:rsidR="006B3B55" w:rsidRDefault="009E7526" w:rsidP="006B3B55">
      <w:pPr>
        <w:shd w:val="clear" w:color="auto" w:fill="FFFFFF"/>
        <w:ind w:left="-284" w:right="0"/>
        <w:jc w:val="both"/>
        <w:rPr>
          <w:rFonts w:eastAsia="Times New Roman"/>
          <w:color w:val="444444"/>
          <w:szCs w:val="28"/>
          <w:lang w:eastAsia="ru-RU"/>
        </w:rPr>
      </w:pPr>
      <w:r w:rsidRPr="009E7526">
        <w:rPr>
          <w:rFonts w:eastAsia="Times New Roman"/>
          <w:color w:val="444444"/>
          <w:szCs w:val="28"/>
          <w:lang w:eastAsia="ru-RU"/>
        </w:rPr>
        <w:t xml:space="preserve">Этот витамин принимает активное участие в синтезе белка, нормализует работу эндокринных желез, благотворно влияет на развитие мышц, питая ткани кислородом. Он содержится в растительных маслах, пророщенных злаках, говядине, </w:t>
      </w:r>
      <w:r w:rsidR="00786521">
        <w:rPr>
          <w:rFonts w:eastAsia="Times New Roman"/>
          <w:color w:val="444444"/>
          <w:szCs w:val="28"/>
          <w:lang w:eastAsia="ru-RU"/>
        </w:rPr>
        <w:t>рыбе, яйцах, молочных продуктах</w:t>
      </w:r>
      <w:r w:rsidR="006B3B55">
        <w:rPr>
          <w:rFonts w:eastAsia="Times New Roman"/>
          <w:color w:val="444444"/>
          <w:szCs w:val="28"/>
          <w:lang w:eastAsia="ru-RU"/>
        </w:rPr>
        <w:t>.</w:t>
      </w:r>
    </w:p>
    <w:p w:rsidR="00786521" w:rsidRPr="006B3B55" w:rsidRDefault="006B3B55" w:rsidP="006B3B55">
      <w:pPr>
        <w:shd w:val="clear" w:color="auto" w:fill="FFFFFF"/>
        <w:ind w:left="-284" w:right="0"/>
        <w:jc w:val="both"/>
        <w:rPr>
          <w:rFonts w:eastAsia="Times New Roman"/>
          <w:color w:val="444444"/>
          <w:szCs w:val="28"/>
          <w:lang w:eastAsia="ru-RU"/>
        </w:rPr>
      </w:pPr>
      <w:r>
        <w:rPr>
          <w:rFonts w:eastAsia="Times New Roman"/>
          <w:noProof/>
          <w:color w:val="444444"/>
          <w:szCs w:val="28"/>
          <w:lang w:eastAsia="ru-RU"/>
        </w:rPr>
        <w:drawing>
          <wp:inline distT="0" distB="0" distL="0" distR="0">
            <wp:extent cx="3848100" cy="2438400"/>
            <wp:effectExtent l="1905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521" w:rsidRDefault="00786521" w:rsidP="006B3B55">
      <w:pPr>
        <w:shd w:val="clear" w:color="auto" w:fill="FFFFFF"/>
        <w:ind w:left="-284" w:right="0"/>
        <w:jc w:val="both"/>
        <w:rPr>
          <w:rFonts w:eastAsia="Times New Roman"/>
          <w:b/>
          <w:bCs/>
          <w:color w:val="444444"/>
          <w:szCs w:val="28"/>
          <w:lang w:eastAsia="ru-RU"/>
        </w:rPr>
      </w:pPr>
    </w:p>
    <w:p w:rsidR="009E7526" w:rsidRPr="009E7526" w:rsidRDefault="009E7526" w:rsidP="006B3B55">
      <w:pPr>
        <w:shd w:val="clear" w:color="auto" w:fill="FFFFFF"/>
        <w:ind w:left="-284" w:right="0"/>
        <w:jc w:val="both"/>
        <w:rPr>
          <w:rFonts w:eastAsia="Times New Roman"/>
          <w:color w:val="444444"/>
          <w:szCs w:val="28"/>
          <w:lang w:eastAsia="ru-RU"/>
        </w:rPr>
      </w:pPr>
      <w:r w:rsidRPr="009E7526">
        <w:rPr>
          <w:rFonts w:eastAsia="Times New Roman"/>
          <w:b/>
          <w:bCs/>
          <w:color w:val="444444"/>
          <w:szCs w:val="28"/>
          <w:lang w:eastAsia="ru-RU"/>
        </w:rPr>
        <w:t>Витамин</w:t>
      </w:r>
      <w:proofErr w:type="gramStart"/>
      <w:r w:rsidRPr="009E7526">
        <w:rPr>
          <w:rFonts w:eastAsia="Times New Roman"/>
          <w:b/>
          <w:bCs/>
          <w:color w:val="444444"/>
          <w:szCs w:val="28"/>
          <w:lang w:eastAsia="ru-RU"/>
        </w:rPr>
        <w:t xml:space="preserve"> К</w:t>
      </w:r>
      <w:proofErr w:type="gramEnd"/>
    </w:p>
    <w:p w:rsidR="009E7526" w:rsidRPr="009E7526" w:rsidRDefault="009E7526" w:rsidP="006B3B55">
      <w:pPr>
        <w:shd w:val="clear" w:color="auto" w:fill="FFFFFF"/>
        <w:ind w:left="-284" w:right="0"/>
        <w:jc w:val="both"/>
        <w:rPr>
          <w:rFonts w:eastAsia="Times New Roman"/>
          <w:color w:val="444444"/>
          <w:szCs w:val="28"/>
          <w:lang w:eastAsia="ru-RU"/>
        </w:rPr>
      </w:pPr>
      <w:r w:rsidRPr="009E7526">
        <w:rPr>
          <w:rFonts w:eastAsia="Times New Roman"/>
          <w:color w:val="444444"/>
          <w:szCs w:val="28"/>
          <w:lang w:eastAsia="ru-RU"/>
        </w:rPr>
        <w:t>Способствует нормальной свертываемости крови. Этого витамина много в цветной капусте, томатах, курятине, говядине, зеленом горошке.</w:t>
      </w:r>
    </w:p>
    <w:p w:rsidR="009E7526" w:rsidRDefault="009E7526" w:rsidP="006B3B55">
      <w:pPr>
        <w:shd w:val="clear" w:color="auto" w:fill="FFFFFF"/>
        <w:ind w:left="-284" w:right="0"/>
        <w:jc w:val="both"/>
        <w:rPr>
          <w:rFonts w:eastAsia="Times New Roman"/>
          <w:color w:val="444444"/>
          <w:szCs w:val="28"/>
          <w:lang w:eastAsia="ru-RU"/>
        </w:rPr>
      </w:pPr>
      <w:r w:rsidRPr="009E7526">
        <w:rPr>
          <w:rFonts w:eastAsia="Times New Roman"/>
          <w:color w:val="444444"/>
          <w:szCs w:val="28"/>
          <w:lang w:eastAsia="ru-RU"/>
        </w:rPr>
        <w:t xml:space="preserve">Еще одна группа витамином </w:t>
      </w:r>
      <w:proofErr w:type="spellStart"/>
      <w:r w:rsidRPr="009E7526">
        <w:rPr>
          <w:rFonts w:eastAsia="Times New Roman"/>
          <w:color w:val="444444"/>
          <w:szCs w:val="28"/>
          <w:lang w:eastAsia="ru-RU"/>
        </w:rPr>
        <w:t>водорастворимые</w:t>
      </w:r>
      <w:proofErr w:type="spellEnd"/>
      <w:r w:rsidRPr="009E7526">
        <w:rPr>
          <w:rFonts w:eastAsia="Times New Roman"/>
          <w:color w:val="444444"/>
          <w:szCs w:val="28"/>
          <w:lang w:eastAsia="ru-RU"/>
        </w:rPr>
        <w:t>. К ней относятся витамины группы</w:t>
      </w:r>
      <w:proofErr w:type="gramStart"/>
      <w:r w:rsidRPr="009E7526">
        <w:rPr>
          <w:rFonts w:eastAsia="Times New Roman"/>
          <w:color w:val="444444"/>
          <w:szCs w:val="28"/>
          <w:lang w:eastAsia="ru-RU"/>
        </w:rPr>
        <w:t xml:space="preserve"> В</w:t>
      </w:r>
      <w:proofErr w:type="gramEnd"/>
      <w:r w:rsidRPr="009E7526">
        <w:rPr>
          <w:rFonts w:eastAsia="Times New Roman"/>
          <w:color w:val="444444"/>
          <w:szCs w:val="28"/>
          <w:lang w:eastAsia="ru-RU"/>
        </w:rPr>
        <w:t xml:space="preserve"> (В1,В2, В6, В12). Витамин В</w:t>
      </w:r>
      <w:proofErr w:type="gramStart"/>
      <w:r w:rsidRPr="009E7526">
        <w:rPr>
          <w:rFonts w:eastAsia="Times New Roman"/>
          <w:color w:val="444444"/>
          <w:szCs w:val="28"/>
          <w:lang w:eastAsia="ru-RU"/>
        </w:rPr>
        <w:t>1</w:t>
      </w:r>
      <w:proofErr w:type="gramEnd"/>
      <w:r w:rsidRPr="009E7526">
        <w:rPr>
          <w:rFonts w:eastAsia="Times New Roman"/>
          <w:color w:val="444444"/>
          <w:szCs w:val="28"/>
          <w:lang w:eastAsia="ru-RU"/>
        </w:rPr>
        <w:t xml:space="preserve"> регулирует углеводный обмен в организме. Если его не хватает, могут выпадать волосы, появится кожные заболевания. </w:t>
      </w:r>
      <w:proofErr w:type="gramStart"/>
      <w:r w:rsidRPr="009E7526">
        <w:rPr>
          <w:rFonts w:eastAsia="Times New Roman"/>
          <w:color w:val="444444"/>
          <w:szCs w:val="28"/>
          <w:lang w:eastAsia="ru-RU"/>
        </w:rPr>
        <w:t>Он есть в гречке, овсянке, хлебе, картошке, яблоках, печени, почках, сердце, и икре.</w:t>
      </w:r>
      <w:proofErr w:type="gramEnd"/>
      <w:r w:rsidRPr="009E7526">
        <w:rPr>
          <w:rFonts w:eastAsia="Times New Roman"/>
          <w:color w:val="444444"/>
          <w:szCs w:val="28"/>
          <w:lang w:eastAsia="ru-RU"/>
        </w:rPr>
        <w:t xml:space="preserve"> В</w:t>
      </w:r>
      <w:proofErr w:type="gramStart"/>
      <w:r w:rsidRPr="009E7526">
        <w:rPr>
          <w:rFonts w:eastAsia="Times New Roman"/>
          <w:color w:val="444444"/>
          <w:szCs w:val="28"/>
          <w:lang w:eastAsia="ru-RU"/>
        </w:rPr>
        <w:t>2</w:t>
      </w:r>
      <w:proofErr w:type="gramEnd"/>
      <w:r w:rsidRPr="009E7526">
        <w:rPr>
          <w:rFonts w:eastAsia="Times New Roman"/>
          <w:color w:val="444444"/>
          <w:szCs w:val="28"/>
          <w:lang w:eastAsia="ru-RU"/>
        </w:rPr>
        <w:t xml:space="preserve"> нормализует зрение, участвует в обмене белков, жиров и углеводов. Его много в молоке, дрожжах, мясе. В</w:t>
      </w:r>
      <w:proofErr w:type="gramStart"/>
      <w:r w:rsidRPr="009E7526">
        <w:rPr>
          <w:rFonts w:eastAsia="Times New Roman"/>
          <w:color w:val="444444"/>
          <w:szCs w:val="28"/>
          <w:lang w:eastAsia="ru-RU"/>
        </w:rPr>
        <w:t>6</w:t>
      </w:r>
      <w:proofErr w:type="gramEnd"/>
      <w:r w:rsidRPr="009E7526">
        <w:rPr>
          <w:rFonts w:eastAsia="Times New Roman"/>
          <w:color w:val="444444"/>
          <w:szCs w:val="28"/>
          <w:lang w:eastAsia="ru-RU"/>
        </w:rPr>
        <w:t xml:space="preserve"> синтезирует белок, необходимый для нормального развития нервной системы. Он попадает в организм с мясом и молоком. В12 влияет на процесс роста, участвуя в белковом и жировом обмене.</w:t>
      </w:r>
    </w:p>
    <w:p w:rsidR="006B3B55" w:rsidRDefault="0085235F" w:rsidP="006B3B55">
      <w:pPr>
        <w:shd w:val="clear" w:color="auto" w:fill="FFFFFF"/>
        <w:ind w:left="-284" w:right="0"/>
        <w:jc w:val="both"/>
        <w:rPr>
          <w:rFonts w:eastAsia="Times New Roman"/>
          <w:color w:val="444444"/>
          <w:szCs w:val="28"/>
          <w:lang w:eastAsia="ru-RU"/>
        </w:rPr>
      </w:pPr>
      <w:r>
        <w:rPr>
          <w:rFonts w:eastAsia="Times New Roman"/>
          <w:color w:val="444444"/>
          <w:szCs w:val="28"/>
          <w:lang w:eastAsia="ru-RU"/>
        </w:rPr>
        <w:t xml:space="preserve">При  правильном  построенном  питании  можно  обеспечить  всеми  необходимыми  витаминами. Однако  нужно  помнить,  что  некоторые  </w:t>
      </w:r>
      <w:r>
        <w:rPr>
          <w:rFonts w:eastAsia="Times New Roman"/>
          <w:color w:val="444444"/>
          <w:szCs w:val="28"/>
          <w:lang w:eastAsia="ru-RU"/>
        </w:rPr>
        <w:lastRenderedPageBreak/>
        <w:t xml:space="preserve">витамины  </w:t>
      </w:r>
      <w:proofErr w:type="gramStart"/>
      <w:r>
        <w:rPr>
          <w:rFonts w:eastAsia="Times New Roman"/>
          <w:color w:val="444444"/>
          <w:szCs w:val="28"/>
          <w:lang w:eastAsia="ru-RU"/>
        </w:rPr>
        <w:t>при</w:t>
      </w:r>
      <w:proofErr w:type="gramEnd"/>
      <w:r>
        <w:rPr>
          <w:rFonts w:eastAsia="Times New Roman"/>
          <w:color w:val="444444"/>
          <w:szCs w:val="28"/>
          <w:lang w:eastAsia="ru-RU"/>
        </w:rPr>
        <w:t xml:space="preserve">  </w:t>
      </w:r>
      <w:proofErr w:type="gramStart"/>
      <w:r>
        <w:rPr>
          <w:rFonts w:eastAsia="Times New Roman"/>
          <w:color w:val="444444"/>
          <w:szCs w:val="28"/>
          <w:lang w:eastAsia="ru-RU"/>
        </w:rPr>
        <w:t>обработки</w:t>
      </w:r>
      <w:proofErr w:type="gramEnd"/>
      <w:r>
        <w:rPr>
          <w:rFonts w:eastAsia="Times New Roman"/>
          <w:color w:val="444444"/>
          <w:szCs w:val="28"/>
          <w:lang w:eastAsia="ru-RU"/>
        </w:rPr>
        <w:t xml:space="preserve">  и  хранении  разрушаются. Также  хранения  витаминизированных  блюд не желательно.</w:t>
      </w:r>
    </w:p>
    <w:p w:rsidR="001D0E97" w:rsidRPr="009E7526" w:rsidRDefault="005B68FB" w:rsidP="006B3B55">
      <w:pPr>
        <w:shd w:val="clear" w:color="auto" w:fill="FFFFFF"/>
        <w:ind w:left="-284" w:right="0"/>
        <w:jc w:val="both"/>
        <w:rPr>
          <w:rFonts w:eastAsia="Times New Roman"/>
          <w:color w:val="444444"/>
          <w:szCs w:val="28"/>
          <w:lang w:eastAsia="ru-RU"/>
        </w:rPr>
      </w:pPr>
      <w:r>
        <w:rPr>
          <w:rFonts w:eastAsia="Times New Roman"/>
          <w:noProof/>
          <w:color w:val="444444"/>
          <w:szCs w:val="28"/>
          <w:lang w:eastAsia="ru-RU"/>
        </w:rPr>
        <w:drawing>
          <wp:inline distT="0" distB="0" distL="0" distR="0">
            <wp:extent cx="3933825" cy="2886075"/>
            <wp:effectExtent l="19050" t="0" r="952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906" w:rsidRPr="009E7526" w:rsidRDefault="003A1906" w:rsidP="006B3B55">
      <w:pPr>
        <w:jc w:val="both"/>
        <w:rPr>
          <w:szCs w:val="28"/>
        </w:rPr>
      </w:pPr>
    </w:p>
    <w:sectPr w:rsidR="003A1906" w:rsidRPr="009E7526" w:rsidSect="003A1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526"/>
    <w:rsid w:val="00133E5F"/>
    <w:rsid w:val="00134D12"/>
    <w:rsid w:val="001D0E97"/>
    <w:rsid w:val="00291C96"/>
    <w:rsid w:val="0033292A"/>
    <w:rsid w:val="003A1906"/>
    <w:rsid w:val="0051654E"/>
    <w:rsid w:val="00571FA0"/>
    <w:rsid w:val="005B68FB"/>
    <w:rsid w:val="006135C0"/>
    <w:rsid w:val="00635731"/>
    <w:rsid w:val="006B3B55"/>
    <w:rsid w:val="00713A48"/>
    <w:rsid w:val="00786521"/>
    <w:rsid w:val="007A63FB"/>
    <w:rsid w:val="0085235F"/>
    <w:rsid w:val="00861E3C"/>
    <w:rsid w:val="009539D1"/>
    <w:rsid w:val="009C2F8A"/>
    <w:rsid w:val="009E7526"/>
    <w:rsid w:val="00AC0D28"/>
    <w:rsid w:val="00C1127D"/>
    <w:rsid w:val="00C5310B"/>
    <w:rsid w:val="00CC1910"/>
    <w:rsid w:val="00CD386A"/>
    <w:rsid w:val="00D21A51"/>
    <w:rsid w:val="00D22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134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C96"/>
    <w:rPr>
      <w:rFonts w:ascii="Times New Roman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9E7526"/>
    <w:pPr>
      <w:spacing w:before="100" w:beforeAutospacing="1" w:after="100" w:afterAutospacing="1" w:line="240" w:lineRule="auto"/>
      <w:ind w:left="0" w:right="0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E7526"/>
    <w:pPr>
      <w:spacing w:before="100" w:beforeAutospacing="1" w:after="100" w:afterAutospacing="1" w:line="240" w:lineRule="auto"/>
      <w:ind w:left="0" w:right="0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75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75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9E7526"/>
  </w:style>
  <w:style w:type="character" w:styleId="a3">
    <w:name w:val="Hyperlink"/>
    <w:basedOn w:val="a0"/>
    <w:uiPriority w:val="99"/>
    <w:semiHidden/>
    <w:unhideWhenUsed/>
    <w:rsid w:val="009E752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19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19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7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1678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338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73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6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49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80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70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09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18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694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0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85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wedding.ua/kids-feeding/914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hyperlink" Target="http://wedding.ua/kids-feeding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Dasha</cp:lastModifiedBy>
  <cp:revision>10</cp:revision>
  <dcterms:created xsi:type="dcterms:W3CDTF">2017-02-20T18:04:00Z</dcterms:created>
  <dcterms:modified xsi:type="dcterms:W3CDTF">2018-01-14T18:52:00Z</dcterms:modified>
</cp:coreProperties>
</file>