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06" w:rsidRDefault="006A2084" w:rsidP="00EA2706">
      <w:pPr>
        <w:jc w:val="center"/>
        <w:rPr>
          <w:b/>
          <w:i/>
          <w:kern w:val="36"/>
          <w:sz w:val="52"/>
          <w:szCs w:val="52"/>
        </w:rPr>
      </w:pPr>
      <w:r w:rsidRPr="006A2084">
        <w:rPr>
          <w:b/>
          <w:i/>
          <w:kern w:val="36"/>
          <w:sz w:val="52"/>
          <w:szCs w:val="5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0pt;height:150pt" adj="6924,10800" fillcolor="#60c" strokecolor="#c9f">
            <v:fill color2="#c0c" focus="100%" type="gradient"/>
            <v:shadow on="t" color="#99f" opacity=".5" offset="6pt,-6pt"/>
            <v:textpath style="font-family:&quot;Impact&quot;;font-size:44pt;v-text-kern:t" trim="t" fitpath="t" string="Детские истерики &#10;и капризы"/>
          </v:shape>
        </w:pic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Одной из наиболее частых проблем, с которыми приходится сталкиваться воспитателю в детском саду, это проявление детских истерик и капризов.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rStyle w:val="a4"/>
          <w:color w:val="510000"/>
          <w:sz w:val="28"/>
          <w:szCs w:val="28"/>
        </w:rPr>
        <w:t>Каприз</w:t>
      </w:r>
      <w:r>
        <w:rPr>
          <w:color w:val="510000"/>
          <w:sz w:val="28"/>
          <w:szCs w:val="28"/>
        </w:rPr>
        <w:t xml:space="preserve"> (фр. – «прихоть», «причуда») - стремление детей дошкольного и младшего школьного возраста, добиваться чего-то запретного, недостижимого или невозможного в данный момент. Капризы обычно бывают беспричинны, почти всегда сопровождаются плачем, криком, топаньем ног, разбрасыванием первых подвернувшихся под руку предметов. Подчас капризы ребенка нелепы и совершенно невыполнимы. Например, вдруг хочется молока, которого в доме нет, или идти в детский сад с мамой, а ребенка ведет бабушка. Зачастую дети, особенно раннего возраста, 2-3 лет, сами не могут понять, чего хотят. И дело здесь не только в том, что многие из них не умеют еще говорить, но и в том, что мыслительных навыков для обобщения своих переживаний и эмоций не хватает. Капризы могут быть мимолетными, могут сохраняться весь день, иногда капризы продолжаются довольно долгий период - месяц-два.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Для </w:t>
      </w:r>
      <w:r>
        <w:rPr>
          <w:rStyle w:val="a4"/>
          <w:color w:val="510000"/>
          <w:sz w:val="28"/>
          <w:szCs w:val="28"/>
        </w:rPr>
        <w:t>истерик</w:t>
      </w:r>
      <w:r>
        <w:rPr>
          <w:color w:val="510000"/>
          <w:sz w:val="28"/>
          <w:szCs w:val="28"/>
        </w:rPr>
        <w:t xml:space="preserve"> у детей характерны невероятная яркость, своего рода «игра на публику», зависимость от внешних обстоятельств и наличия зрителей. </w:t>
      </w:r>
      <w:r>
        <w:rPr>
          <w:rStyle w:val="a4"/>
          <w:color w:val="510000"/>
          <w:sz w:val="28"/>
          <w:szCs w:val="28"/>
        </w:rPr>
        <w:t>Детская истерика</w:t>
      </w:r>
      <w:r>
        <w:rPr>
          <w:color w:val="510000"/>
          <w:sz w:val="28"/>
          <w:szCs w:val="28"/>
        </w:rPr>
        <w:t xml:space="preserve"> обычно сопровождается малыми припадками: громогласный плач, крики, битье головой о стену или пол, расцарапывание лица. В тяжелых случаях (большие припадки) происходят непроизвольные судороги, а также так называемый «истерический мост», при котором </w:t>
      </w:r>
      <w:r>
        <w:rPr>
          <w:rStyle w:val="a4"/>
          <w:b w:val="0"/>
          <w:color w:val="510000"/>
          <w:sz w:val="28"/>
          <w:szCs w:val="28"/>
        </w:rPr>
        <w:t>ребенок</w:t>
      </w:r>
      <w:r>
        <w:rPr>
          <w:b/>
          <w:color w:val="510000"/>
          <w:sz w:val="28"/>
          <w:szCs w:val="28"/>
        </w:rPr>
        <w:t xml:space="preserve"> </w:t>
      </w:r>
      <w:r>
        <w:rPr>
          <w:color w:val="510000"/>
          <w:sz w:val="28"/>
          <w:szCs w:val="28"/>
        </w:rPr>
        <w:t xml:space="preserve">выгибается дугой. Характерной особенностью детских истерик является то, что они возникают в ответ на обиду или неприятное известие, усиливаются при повышенном внимании окружающих и могут быстро прекратиться после того, как это внимание иссякнет.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b/>
          <w:i/>
          <w:color w:val="510000"/>
          <w:sz w:val="28"/>
          <w:szCs w:val="28"/>
        </w:rPr>
        <w:lastRenderedPageBreak/>
        <w:t>Благоприятными условиями</w:t>
      </w:r>
      <w:r>
        <w:rPr>
          <w:color w:val="510000"/>
          <w:sz w:val="28"/>
          <w:szCs w:val="28"/>
        </w:rPr>
        <w:t xml:space="preserve"> </w:t>
      </w:r>
      <w:r>
        <w:rPr>
          <w:b/>
          <w:i/>
          <w:color w:val="510000"/>
          <w:sz w:val="28"/>
          <w:szCs w:val="28"/>
        </w:rPr>
        <w:t xml:space="preserve">для возникновения капризов </w:t>
      </w:r>
      <w:r>
        <w:rPr>
          <w:color w:val="510000"/>
          <w:sz w:val="28"/>
          <w:szCs w:val="28"/>
        </w:rPr>
        <w:t xml:space="preserve">являются переутомление, некомфортная обстановка, неудобная одежда, плохое самочувствие, повышенная эмоциональная возбудимость, чувствительность.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Если капризы и истерики у детей постоянны, это может быть следствием заболевания нервной системы, и ребенка стоит показать врачу-невропатологу. Если же со здоровьем все в порядке, и, если капризы или истерики при одном из родителей </w:t>
      </w:r>
      <w:r>
        <w:rPr>
          <w:rStyle w:val="a4"/>
          <w:b w:val="0"/>
          <w:color w:val="510000"/>
          <w:sz w:val="28"/>
          <w:szCs w:val="28"/>
        </w:rPr>
        <w:t>ребенок</w:t>
      </w:r>
      <w:r>
        <w:rPr>
          <w:color w:val="510000"/>
          <w:sz w:val="28"/>
          <w:szCs w:val="28"/>
        </w:rPr>
        <w:t xml:space="preserve"> себе не позволяет, то корень проблемы стоит искать в семейных отношениях, а именно, в реакциях родителей на поведение ребенка. Капризы могут возникнуть в ответ на слишком потакающие действия взрослых, на их противоречивые требования или на чрезмерно строгие меры, которые применяются к малышу.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Регулярные детские истерики и капризы ведут к психогенным изменениям характера, расшатывают нормальную психику, порождают стойкие психопатические наклонности. Такому типу поведения соответствует следующая клиническая картина - нетерпеливость, нетерпимость к мнению окружающих, требовательность, подозрительность, обидчивость, мстительность, гневливость, неадекватность эмоциональных реакций.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Детские истерики и капризы почти всегда являются следствием неправильного поведения родителей. Если </w:t>
      </w:r>
      <w:r>
        <w:rPr>
          <w:rStyle w:val="a4"/>
          <w:b w:val="0"/>
          <w:color w:val="510000"/>
          <w:sz w:val="28"/>
          <w:szCs w:val="28"/>
        </w:rPr>
        <w:t>ребенку</w:t>
      </w:r>
      <w:r>
        <w:rPr>
          <w:color w:val="510000"/>
          <w:sz w:val="28"/>
          <w:szCs w:val="28"/>
        </w:rPr>
        <w:t xml:space="preserve"> все разрешают, выполняют все его требования, «только бы он не расстроился», то последствия такого воспитания - обычная капризность, избалованность и вседозволенность. Многим мамам не удается ничего придумать в такой сложной ситуации, и они предпочитают уступить, лишь бы он замолчал. Это, конечно, вынужденный, но опасный путь. Он ведет к тому, что реакции детей закрепляются, и в следующий раз повторится нечто подобное, только с еще большей силой.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Родителям следует четко определить список разрешенных и запрещенных вещей, и всегда придерживаться однажды установленного запрета. Ребенок, склонный к ярким реакциям, использует любую трещинку в отношениях между членами семьи. Вот он </w:t>
      </w:r>
      <w:proofErr w:type="gramStart"/>
      <w:r>
        <w:rPr>
          <w:color w:val="510000"/>
          <w:sz w:val="28"/>
          <w:szCs w:val="28"/>
        </w:rPr>
        <w:t>бросается с криком на пол, чего-то требуя</w:t>
      </w:r>
      <w:proofErr w:type="gramEnd"/>
      <w:r>
        <w:rPr>
          <w:color w:val="510000"/>
          <w:sz w:val="28"/>
          <w:szCs w:val="28"/>
        </w:rPr>
        <w:t xml:space="preserve">. Родители непреклонны. Мама крепится с трудом, но ее стойкости хватает ненадолго, и </w:t>
      </w:r>
      <w:r>
        <w:rPr>
          <w:color w:val="510000"/>
          <w:sz w:val="28"/>
          <w:szCs w:val="28"/>
        </w:rPr>
        <w:lastRenderedPageBreak/>
        <w:t xml:space="preserve">она говорит: «Ну, ладно, давай уступим». А ему только этого и надо. Он кричит и требует еще настойчивее. Очевидно, что его демонстративное поведение и было рассчитано на маму.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Дети гораздо наблюдательней, чем мы думаем. И прекрасно понимают, что за конфетой, которую мама не дает, надо идти к деду, что гулять надо с папой, так как он покупает «запрещенную» газировку, а если устроишь бабушке истерику, можно получить все и немножко больше. Постарайтесь, чтобы ни один из родных не умалял авторитета другого. Если мама не разрешила, значит нельзя; папа сказал - делай. Ни в коем случае один из родителей не должен отменять запретов другого. Родители не должны позволять </w:t>
      </w:r>
      <w:r>
        <w:rPr>
          <w:rStyle w:val="a4"/>
          <w:b w:val="0"/>
          <w:color w:val="510000"/>
          <w:sz w:val="28"/>
          <w:szCs w:val="28"/>
        </w:rPr>
        <w:t>ребенку</w:t>
      </w:r>
      <w:r>
        <w:rPr>
          <w:color w:val="510000"/>
          <w:sz w:val="28"/>
          <w:szCs w:val="28"/>
        </w:rPr>
        <w:t xml:space="preserve"> добиваться желаемого с помощью истерик. В то же время, конечно, нужно быть терпеливыми и уметь находить компромиссы.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Рецепты подавления детских истерик могут быть разными. Одни закрывают ребенка в детской с рекомендацией подумать над своим поведением, или просто уходят в другую комнату, давая ему понять, что аудитории у него нет. Некоторым детям, чтобы успокоиться, нужен строгий родительский окрик или более жесткая реакция, наказание. Жалея или наказывая ребенка, нужно помнить, что слезы - обычная детская реакция на боль и обиду - превращаются в орудие эмоционального шантажа родителей и, упустив момент адекватной реакции, мы сами формируем у ребенка патологические черты характера. </w:t>
      </w:r>
    </w:p>
    <w:p w:rsidR="00CA099D" w:rsidRDefault="00EA2706" w:rsidP="00CA099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52"/>
          <w:szCs w:val="52"/>
        </w:rPr>
        <w:br w:type="page"/>
      </w:r>
      <w:r w:rsidR="006A2084" w:rsidRPr="006A2084">
        <w:rPr>
          <w:b/>
          <w:i/>
          <w:sz w:val="52"/>
          <w:szCs w:val="52"/>
        </w:rPr>
        <w:lastRenderedPageBreak/>
        <w:pict>
          <v:shape id="_x0000_i1026" type="#_x0000_t172" style="width:471pt;height:197pt" adj="6924" fillcolor="#60c" strokecolor="#c9f">
            <v:fill color2="#c0c" focus="100%" type="gradient"/>
            <v:shadow on="t" color="#99f" opacity=".5" offset="6pt,-6pt"/>
            <v:textpath style="font-family:&quot;Impact&quot;;v-text-kern:t" trim="t" fitpath="t" string="Как предотвратить &#10;приступы истерики&#10;у детей"/>
          </v:shape>
        </w:pict>
      </w:r>
      <w:r>
        <w:rPr>
          <w:b/>
          <w:sz w:val="28"/>
          <w:szCs w:val="28"/>
        </w:rPr>
        <w:t xml:space="preserve"> </w:t>
      </w:r>
    </w:p>
    <w:p w:rsidR="00EA2706" w:rsidRPr="00CA099D" w:rsidRDefault="00EA2706" w:rsidP="00CA099D">
      <w:pPr>
        <w:pStyle w:val="a5"/>
        <w:numPr>
          <w:ilvl w:val="0"/>
          <w:numId w:val="2"/>
        </w:numPr>
        <w:spacing w:line="360" w:lineRule="auto"/>
        <w:ind w:left="1418"/>
        <w:jc w:val="both"/>
        <w:rPr>
          <w:b/>
          <w:sz w:val="28"/>
          <w:szCs w:val="28"/>
        </w:rPr>
      </w:pPr>
      <w:r w:rsidRPr="00CA099D">
        <w:rPr>
          <w:b/>
          <w:i/>
          <w:sz w:val="28"/>
          <w:szCs w:val="28"/>
        </w:rPr>
        <w:t xml:space="preserve">Научитесь предупреждать вспышки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Дети скорее разражаются плачем и криком, когда они устали, проголодались или чувствуют, что их торопят. Постарайтесь предвидеть такие моменты: не отправляйтесь в магазин за покупками, когда ваш </w:t>
      </w:r>
      <w:r>
        <w:rPr>
          <w:rStyle w:val="a4"/>
          <w:b w:val="0"/>
          <w:color w:val="510000"/>
          <w:sz w:val="28"/>
          <w:szCs w:val="28"/>
        </w:rPr>
        <w:t>ребенок</w:t>
      </w:r>
      <w:r>
        <w:rPr>
          <w:color w:val="510000"/>
          <w:sz w:val="28"/>
          <w:szCs w:val="28"/>
        </w:rPr>
        <w:t xml:space="preserve"> проголодался. Собираясь в сад, не предлагайте надеть одежду, которую </w:t>
      </w:r>
      <w:r>
        <w:rPr>
          <w:rStyle w:val="a4"/>
          <w:b w:val="0"/>
          <w:color w:val="510000"/>
          <w:sz w:val="28"/>
          <w:szCs w:val="28"/>
        </w:rPr>
        <w:t>ребенок</w:t>
      </w:r>
      <w:r>
        <w:rPr>
          <w:color w:val="510000"/>
          <w:sz w:val="28"/>
          <w:szCs w:val="28"/>
        </w:rPr>
        <w:t xml:space="preserve"> не может терпеть. </w:t>
      </w:r>
    </w:p>
    <w:p w:rsidR="00EA2706" w:rsidRPr="00EA2706" w:rsidRDefault="00EA2706" w:rsidP="00CA099D">
      <w:pPr>
        <w:pStyle w:val="a5"/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EA2706">
        <w:rPr>
          <w:b/>
          <w:i/>
          <w:sz w:val="28"/>
          <w:szCs w:val="28"/>
        </w:rPr>
        <w:t xml:space="preserve">Переключайте детей на действия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Маленькие дети более склонны реагировать на просьбу родителей сделать что-то, так называемые команды «вперед», чем прислушаться к просьбе прекратить делать что-то. Поэтому, если ваш </w:t>
      </w:r>
      <w:r>
        <w:rPr>
          <w:rStyle w:val="a4"/>
          <w:b w:val="0"/>
          <w:color w:val="510000"/>
          <w:sz w:val="28"/>
          <w:szCs w:val="28"/>
        </w:rPr>
        <w:t>ребенок</w:t>
      </w:r>
      <w:r>
        <w:rPr>
          <w:color w:val="510000"/>
          <w:sz w:val="28"/>
          <w:szCs w:val="28"/>
        </w:rPr>
        <w:t xml:space="preserve"> кричит и плачет, попросите подойти к вам, дайте ему что-нибудь в руки, вместо того, чтобы требовать прекратить крик. В первом случае он более охотно выполнит просьбу. </w:t>
      </w:r>
    </w:p>
    <w:p w:rsidR="00EA2706" w:rsidRPr="00EA2706" w:rsidRDefault="00EA2706" w:rsidP="00CA099D">
      <w:pPr>
        <w:pStyle w:val="a5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 w:rsidRPr="00EA2706">
        <w:rPr>
          <w:b/>
          <w:i/>
          <w:sz w:val="28"/>
          <w:szCs w:val="28"/>
        </w:rPr>
        <w:t>Назовите</w:t>
      </w:r>
      <w:r w:rsidRPr="00EA2706">
        <w:rPr>
          <w:i/>
          <w:sz w:val="28"/>
          <w:szCs w:val="28"/>
        </w:rPr>
        <w:t xml:space="preserve"> </w:t>
      </w:r>
      <w:r w:rsidRPr="00EA2706">
        <w:rPr>
          <w:rStyle w:val="a4"/>
          <w:i/>
          <w:sz w:val="28"/>
          <w:szCs w:val="28"/>
        </w:rPr>
        <w:t>ребенку</w:t>
      </w:r>
      <w:r w:rsidRPr="00EA2706">
        <w:rPr>
          <w:i/>
          <w:sz w:val="28"/>
          <w:szCs w:val="28"/>
        </w:rPr>
        <w:t xml:space="preserve"> </w:t>
      </w:r>
      <w:r w:rsidRPr="00EA2706">
        <w:rPr>
          <w:b/>
          <w:i/>
          <w:sz w:val="28"/>
          <w:szCs w:val="28"/>
        </w:rPr>
        <w:t>его эмоциональное состояние</w:t>
      </w:r>
      <w:r w:rsidRPr="00EA2706">
        <w:rPr>
          <w:i/>
          <w:sz w:val="28"/>
          <w:szCs w:val="28"/>
        </w:rPr>
        <w:t xml:space="preserve">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Ребенок может оказаться неспособным выразить словами (или просто осознать) свое чувство ярости. Чтобы помочь ему контролировать свои эмоции, вам следует присвоить им определенное название, например: «Может быть ты сердишься потому, что не получил пирожного». Дайте ему четко понять, что, несмотря на чувства, есть определенные пределы его поведению. Скажите ему: «Хотя ты и рассердился, нельзя кричать в магазине». Это поможет </w:t>
      </w:r>
      <w:r>
        <w:rPr>
          <w:rStyle w:val="a4"/>
          <w:b w:val="0"/>
          <w:color w:val="510000"/>
          <w:sz w:val="28"/>
          <w:szCs w:val="28"/>
        </w:rPr>
        <w:t>ребенку</w:t>
      </w:r>
      <w:r>
        <w:rPr>
          <w:color w:val="510000"/>
          <w:sz w:val="28"/>
          <w:szCs w:val="28"/>
        </w:rPr>
        <w:t xml:space="preserve"> понять, что есть ситуации, в которых такое поведение не допускается. </w:t>
      </w:r>
    </w:p>
    <w:p w:rsidR="00EA2706" w:rsidRPr="00EA2706" w:rsidRDefault="00EA2706" w:rsidP="00CA099D">
      <w:pPr>
        <w:pStyle w:val="a5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 w:rsidRPr="00EA2706">
        <w:rPr>
          <w:b/>
          <w:i/>
          <w:sz w:val="28"/>
          <w:szCs w:val="28"/>
        </w:rPr>
        <w:lastRenderedPageBreak/>
        <w:t>Скажите</w:t>
      </w:r>
      <w:r w:rsidRPr="00EA2706">
        <w:rPr>
          <w:i/>
          <w:sz w:val="28"/>
          <w:szCs w:val="28"/>
        </w:rPr>
        <w:t xml:space="preserve"> </w:t>
      </w:r>
      <w:r w:rsidRPr="00EA2706">
        <w:rPr>
          <w:rStyle w:val="a4"/>
          <w:i/>
          <w:sz w:val="28"/>
          <w:szCs w:val="28"/>
        </w:rPr>
        <w:t>ребенку</w:t>
      </w:r>
      <w:r w:rsidRPr="00EA2706">
        <w:rPr>
          <w:i/>
          <w:sz w:val="28"/>
          <w:szCs w:val="28"/>
        </w:rPr>
        <w:t xml:space="preserve"> </w:t>
      </w:r>
      <w:r w:rsidRPr="00EA2706">
        <w:rPr>
          <w:b/>
          <w:i/>
          <w:sz w:val="28"/>
          <w:szCs w:val="28"/>
        </w:rPr>
        <w:t>правду</w:t>
      </w:r>
      <w:r w:rsidRPr="00EA2706">
        <w:rPr>
          <w:i/>
          <w:sz w:val="28"/>
          <w:szCs w:val="28"/>
        </w:rPr>
        <w:t xml:space="preserve"> </w:t>
      </w:r>
      <w:r w:rsidRPr="00EA2706">
        <w:rPr>
          <w:b/>
          <w:i/>
          <w:sz w:val="28"/>
          <w:szCs w:val="28"/>
        </w:rPr>
        <w:t>относительно последствий</w:t>
      </w:r>
      <w:r w:rsidRPr="00EA2706">
        <w:rPr>
          <w:i/>
          <w:sz w:val="28"/>
          <w:szCs w:val="28"/>
        </w:rPr>
        <w:t xml:space="preserve"> </w:t>
      </w:r>
    </w:p>
    <w:p w:rsidR="00416B74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При разговоре с маленькими детьми часто бывает полезным объяснить последствия их поведения. Объясните все очень просто: «Ты ведешь себя плохо, и мы не позволим этого. Если ты будешь продолжать, тебе придется уйти к себе в комнату». </w:t>
      </w:r>
    </w:p>
    <w:p w:rsidR="00416B74" w:rsidRDefault="006A2084" w:rsidP="00CA099D">
      <w:pPr>
        <w:spacing w:line="360" w:lineRule="auto"/>
        <w:jc w:val="both"/>
        <w:rPr>
          <w:color w:val="510000"/>
          <w:sz w:val="28"/>
          <w:szCs w:val="28"/>
        </w:rPr>
      </w:pPr>
      <w:r w:rsidRPr="006A2084">
        <w:rPr>
          <w:color w:val="510000"/>
          <w:sz w:val="28"/>
          <w:szCs w:val="28"/>
        </w:rPr>
        <w:pict>
          <v:shape id="_x0000_i1027" type="#_x0000_t172" style="width:475pt;height:83pt" adj="6924" fillcolor="#60c" strokecolor="#c9f">
            <v:fill color2="#c0c" focus="100%" type="gradient"/>
            <v:shadow on="t" color="#99f" opacity=".5" offset="6pt,-6pt"/>
            <v:textpath style="font-family:&quot;Impact&quot;;v-text-kern:t" trim="t" fitpath="t" string="Если истерика началась"/>
          </v:shape>
        </w:pic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Прежде всего, нужно взять себя в руки и постараться не раздражаться. Не стоит в момент разыгравшихся страстей пускаться в длинные объяснения, пытаясь достучаться до сознания и совести малыша. К выбору наиболее эффективного метода надо подходить с учетом особенностей ребенка и вашего собственного темперамента.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Наиболее гуманный способ - отвлечь малыша. Как только начнется истерика, резко переключите его внимание на что-нибудь загадочное. Например, он кричит, падает на пол, а вы спокойно открываете шкаф и видите там… удивительную вещь (коробку), которая всегда на этом месте появляется, когда в дом приходит Мышка - </w:t>
      </w:r>
      <w:proofErr w:type="spellStart"/>
      <w:r>
        <w:rPr>
          <w:color w:val="510000"/>
          <w:sz w:val="28"/>
          <w:szCs w:val="28"/>
        </w:rPr>
        <w:t>Плакушка</w:t>
      </w:r>
      <w:proofErr w:type="spellEnd"/>
      <w:r>
        <w:rPr>
          <w:color w:val="510000"/>
          <w:sz w:val="28"/>
          <w:szCs w:val="28"/>
        </w:rPr>
        <w:t xml:space="preserve">. И начинайте увлеченно рассказывать эту необыкновенную историю, изучать эту коробку. Ребенок, заинтересуется и притихнет. Однако этот прием требует большой фантазии и настроения, и не всегда </w:t>
      </w:r>
      <w:proofErr w:type="gramStart"/>
      <w:r>
        <w:rPr>
          <w:color w:val="510000"/>
          <w:sz w:val="28"/>
          <w:szCs w:val="28"/>
        </w:rPr>
        <w:t>бывает</w:t>
      </w:r>
      <w:proofErr w:type="gramEnd"/>
      <w:r>
        <w:rPr>
          <w:color w:val="510000"/>
          <w:sz w:val="28"/>
          <w:szCs w:val="28"/>
        </w:rPr>
        <w:t xml:space="preserve"> уместен и возможен. Главное - своим поведением игнорировать истерику ребенка.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Если уж дело дошло до того, что он улегся на тротуаре у витрины, колотит ногами, и кричит во все горло: «Хочу!», - то твердо и простыми словами объясните </w:t>
      </w:r>
      <w:r>
        <w:rPr>
          <w:rStyle w:val="a4"/>
          <w:b w:val="0"/>
          <w:color w:val="510000"/>
          <w:sz w:val="28"/>
          <w:szCs w:val="28"/>
        </w:rPr>
        <w:t>ребенку</w:t>
      </w:r>
      <w:r>
        <w:rPr>
          <w:color w:val="510000"/>
          <w:sz w:val="28"/>
          <w:szCs w:val="28"/>
        </w:rPr>
        <w:t xml:space="preserve">, почему вы не будете выполнять его требование. Детские истерики в общественных местах нередко рассчитаны не столько на маму (или близкого взрослого), сколько на посторонних. Если вы уступите сейчас, отныне каждое совместное посещение магазина превратится в кошмар. Конечно, в каждом конкретном случае приходится поступать по-разному, но </w:t>
      </w:r>
      <w:r>
        <w:rPr>
          <w:color w:val="510000"/>
          <w:sz w:val="28"/>
          <w:szCs w:val="28"/>
        </w:rPr>
        <w:lastRenderedPageBreak/>
        <w:t xml:space="preserve">постарайтесь не реагировать на «советы» посторонних, по возможности переждите эту вспышку, дождитесь, когда аффект станет вялым, продолжайте свой путь в молчании. Потом, по </w:t>
      </w:r>
      <w:proofErr w:type="gramStart"/>
      <w:r>
        <w:rPr>
          <w:color w:val="510000"/>
          <w:sz w:val="28"/>
          <w:szCs w:val="28"/>
        </w:rPr>
        <w:t>прошествии</w:t>
      </w:r>
      <w:proofErr w:type="gramEnd"/>
      <w:r>
        <w:rPr>
          <w:color w:val="510000"/>
          <w:sz w:val="28"/>
          <w:szCs w:val="28"/>
        </w:rPr>
        <w:t xml:space="preserve"> небольшого времени, когда </w:t>
      </w:r>
      <w:r>
        <w:rPr>
          <w:rStyle w:val="a4"/>
          <w:b w:val="0"/>
          <w:color w:val="510000"/>
          <w:sz w:val="28"/>
          <w:szCs w:val="28"/>
        </w:rPr>
        <w:t>ребенок</w:t>
      </w:r>
      <w:r>
        <w:rPr>
          <w:color w:val="510000"/>
          <w:sz w:val="28"/>
          <w:szCs w:val="28"/>
        </w:rPr>
        <w:t xml:space="preserve"> успокоится, необходимо обсудить происшедшее: «Что сегодня произошло, как надо было попросить». Объясните, что такими поступками он ничего никогда не добьется. </w:t>
      </w:r>
    </w:p>
    <w:p w:rsid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Не поддавайтесь на провокации. Как только начинается истерика - встаньте и выйдите из комнаты. Пусть кричит, пусть падает на пол и стучит ногами. Подобное шоу рассчитано на зрителя. Понятно, что это зрелище не для </w:t>
      </w:r>
      <w:proofErr w:type="gramStart"/>
      <w:r>
        <w:rPr>
          <w:color w:val="510000"/>
          <w:sz w:val="28"/>
          <w:szCs w:val="28"/>
        </w:rPr>
        <w:t>слабонервных</w:t>
      </w:r>
      <w:proofErr w:type="gramEnd"/>
      <w:r>
        <w:rPr>
          <w:color w:val="510000"/>
          <w:sz w:val="28"/>
          <w:szCs w:val="28"/>
        </w:rPr>
        <w:t xml:space="preserve"> и родительское сердце обливается кровью. Поверьте, кричать, когда на тебя никто не обращает внимания, неинтересно. Через некоторое время </w:t>
      </w:r>
      <w:r>
        <w:rPr>
          <w:rStyle w:val="a4"/>
          <w:b w:val="0"/>
          <w:color w:val="510000"/>
          <w:sz w:val="28"/>
          <w:szCs w:val="28"/>
        </w:rPr>
        <w:t>ребенок</w:t>
      </w:r>
      <w:r>
        <w:rPr>
          <w:color w:val="510000"/>
          <w:sz w:val="28"/>
          <w:szCs w:val="28"/>
        </w:rPr>
        <w:t xml:space="preserve"> успокоится и возобновит общение с вами. Лучше дождаться, пока он сделает это сам, так как некоторые дети ждут обращения к ним взрослого, чтобы начать истерику снова. Сразу же переключите его на какое-то действие - принести что-нибудь, разобрать коробку с нитками или бусами, позвонить бабушке и т.п. </w:t>
      </w:r>
    </w:p>
    <w:p w:rsidR="0088000B" w:rsidRPr="00EA2706" w:rsidRDefault="00EA2706" w:rsidP="00CA099D">
      <w:pPr>
        <w:spacing w:line="360" w:lineRule="auto"/>
        <w:ind w:firstLine="709"/>
        <w:jc w:val="both"/>
        <w:rPr>
          <w:color w:val="510000"/>
          <w:sz w:val="28"/>
          <w:szCs w:val="28"/>
        </w:rPr>
      </w:pPr>
      <w:r>
        <w:rPr>
          <w:color w:val="510000"/>
          <w:sz w:val="28"/>
          <w:szCs w:val="28"/>
        </w:rPr>
        <w:t xml:space="preserve">В большинстве случаев, особенно, если </w:t>
      </w:r>
      <w:r>
        <w:rPr>
          <w:rStyle w:val="a4"/>
          <w:b w:val="0"/>
          <w:color w:val="510000"/>
          <w:sz w:val="28"/>
          <w:szCs w:val="28"/>
        </w:rPr>
        <w:t>ребенок</w:t>
      </w:r>
      <w:r>
        <w:rPr>
          <w:color w:val="510000"/>
          <w:sz w:val="28"/>
          <w:szCs w:val="28"/>
        </w:rPr>
        <w:t xml:space="preserve"> старше 4-х лет, полезно бывает наказать, например, лишить сладкого или чего-то интересного. Научите ребенка извиняться за свои поступки, и в следующий раз ему легче будет управлять собой. Но, самое главное - выработайте всем семейством единую линию запретов и поощрений. Нужно учить ребенка выражать свои желания приемлемым способом, объяснять, что криком получить требуемое невозможно, и своим поведением не закреплять у ребенка подобные манипуляции. </w:t>
      </w:r>
    </w:p>
    <w:sectPr w:rsidR="0088000B" w:rsidRPr="00EA2706" w:rsidSect="00DD5604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46254"/>
    <w:multiLevelType w:val="hybridMultilevel"/>
    <w:tmpl w:val="00841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10F3E"/>
    <w:multiLevelType w:val="hybridMultilevel"/>
    <w:tmpl w:val="39DC0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A2706"/>
    <w:rsid w:val="00026406"/>
    <w:rsid w:val="00416B74"/>
    <w:rsid w:val="0062408A"/>
    <w:rsid w:val="006A2084"/>
    <w:rsid w:val="007F5EFB"/>
    <w:rsid w:val="008350A7"/>
    <w:rsid w:val="00B80FC4"/>
    <w:rsid w:val="00CA099D"/>
    <w:rsid w:val="00DD5604"/>
    <w:rsid w:val="00EA2706"/>
    <w:rsid w:val="00F7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08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styleId="a4">
    <w:name w:val="Strong"/>
    <w:basedOn w:val="a0"/>
    <w:qFormat/>
    <w:rsid w:val="00EA2706"/>
    <w:rPr>
      <w:b/>
      <w:bCs/>
    </w:rPr>
  </w:style>
  <w:style w:type="paragraph" w:styleId="a5">
    <w:name w:val="List Paragraph"/>
    <w:basedOn w:val="a"/>
    <w:uiPriority w:val="34"/>
    <w:qFormat/>
    <w:rsid w:val="00EA2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Администратор</cp:lastModifiedBy>
  <cp:revision>5</cp:revision>
  <cp:lastPrinted>2010-06-21T03:52:00Z</cp:lastPrinted>
  <dcterms:created xsi:type="dcterms:W3CDTF">2010-06-15T08:36:00Z</dcterms:created>
  <dcterms:modified xsi:type="dcterms:W3CDTF">2017-02-22T10:13:00Z</dcterms:modified>
</cp:coreProperties>
</file>